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8DA" w:rsidRDefault="001448DA">
      <w:pPr>
        <w:pStyle w:val="ConsPlusTitlePage"/>
      </w:pPr>
      <w:bookmarkStart w:id="0" w:name="_GoBack"/>
      <w:bookmarkEnd w:id="0"/>
      <w:r>
        <w:br/>
      </w:r>
    </w:p>
    <w:p w:rsidR="001448DA" w:rsidRDefault="001448D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448DA">
        <w:tc>
          <w:tcPr>
            <w:tcW w:w="4677" w:type="dxa"/>
            <w:tcBorders>
              <w:top w:val="nil"/>
              <w:left w:val="nil"/>
              <w:bottom w:val="nil"/>
              <w:right w:val="nil"/>
            </w:tcBorders>
          </w:tcPr>
          <w:p w:rsidR="001448DA" w:rsidRDefault="001448DA">
            <w:pPr>
              <w:pStyle w:val="ConsPlusNormal"/>
              <w:outlineLvl w:val="0"/>
            </w:pPr>
            <w:r>
              <w:t>27 сентября 2016 года</w:t>
            </w:r>
          </w:p>
        </w:tc>
        <w:tc>
          <w:tcPr>
            <w:tcW w:w="4677" w:type="dxa"/>
            <w:tcBorders>
              <w:top w:val="nil"/>
              <w:left w:val="nil"/>
              <w:bottom w:val="nil"/>
              <w:right w:val="nil"/>
            </w:tcBorders>
          </w:tcPr>
          <w:p w:rsidR="001448DA" w:rsidRDefault="001448DA">
            <w:pPr>
              <w:pStyle w:val="ConsPlusNormal"/>
              <w:jc w:val="right"/>
              <w:outlineLvl w:val="0"/>
            </w:pPr>
            <w:r>
              <w:t>N 58-УМ</w:t>
            </w:r>
          </w:p>
        </w:tc>
      </w:tr>
    </w:tbl>
    <w:p w:rsidR="001448DA" w:rsidRDefault="001448DA">
      <w:pPr>
        <w:pStyle w:val="ConsPlusNormal"/>
        <w:pBdr>
          <w:top w:val="single" w:sz="6" w:space="0" w:color="auto"/>
        </w:pBdr>
        <w:spacing w:before="100" w:after="100"/>
        <w:jc w:val="both"/>
        <w:rPr>
          <w:sz w:val="2"/>
          <w:szCs w:val="2"/>
        </w:rPr>
      </w:pPr>
    </w:p>
    <w:p w:rsidR="001448DA" w:rsidRDefault="001448DA">
      <w:pPr>
        <w:pStyle w:val="ConsPlusNormal"/>
        <w:jc w:val="both"/>
      </w:pPr>
    </w:p>
    <w:p w:rsidR="001448DA" w:rsidRDefault="001448DA">
      <w:pPr>
        <w:pStyle w:val="ConsPlusTitle"/>
        <w:jc w:val="center"/>
      </w:pPr>
      <w:r>
        <w:t>УКАЗ</w:t>
      </w:r>
    </w:p>
    <w:p w:rsidR="001448DA" w:rsidRDefault="001448DA">
      <w:pPr>
        <w:pStyle w:val="ConsPlusTitle"/>
        <w:jc w:val="center"/>
      </w:pPr>
    </w:p>
    <w:p w:rsidR="001448DA" w:rsidRDefault="001448DA">
      <w:pPr>
        <w:pStyle w:val="ConsPlusTitle"/>
        <w:jc w:val="center"/>
      </w:pPr>
      <w:r>
        <w:t>МЭРА МОСКВЫ</w:t>
      </w:r>
    </w:p>
    <w:p w:rsidR="001448DA" w:rsidRDefault="001448DA">
      <w:pPr>
        <w:pStyle w:val="ConsPlusTitle"/>
        <w:jc w:val="center"/>
      </w:pPr>
    </w:p>
    <w:p w:rsidR="001448DA" w:rsidRDefault="001448DA">
      <w:pPr>
        <w:pStyle w:val="ConsPlusTitle"/>
        <w:jc w:val="center"/>
      </w:pPr>
      <w:r>
        <w:t>О ВНЕСЕНИИ ИЗМЕНЕНИЙ В ПРАВОВЫЕ АКТЫ ГОРОДА МОСКВЫ</w:t>
      </w:r>
    </w:p>
    <w:p w:rsidR="001448DA" w:rsidRDefault="001448DA">
      <w:pPr>
        <w:pStyle w:val="ConsPlusTitle"/>
        <w:jc w:val="center"/>
      </w:pPr>
      <w:r>
        <w:t>И ПРИЗНАНИИ УТРАТИВШИМИ СИЛУ ПРАВОВЫХ АКТОВ ГОРОДА МОСКВЫ</w:t>
      </w:r>
    </w:p>
    <w:p w:rsidR="001448DA" w:rsidRDefault="001448DA">
      <w:pPr>
        <w:pStyle w:val="ConsPlusNormal"/>
        <w:jc w:val="both"/>
      </w:pPr>
    </w:p>
    <w:p w:rsidR="001448DA" w:rsidRDefault="001448DA">
      <w:pPr>
        <w:pStyle w:val="ConsPlusNormal"/>
        <w:ind w:firstLine="540"/>
        <w:jc w:val="both"/>
      </w:pPr>
      <w:r>
        <w:t xml:space="preserve">В соответствии с федеральными законами от 25 декабря 2008 г. </w:t>
      </w:r>
      <w:hyperlink r:id="rId4" w:history="1">
        <w:r>
          <w:rPr>
            <w:color w:val="0000FF"/>
          </w:rPr>
          <w:t>N 273-ФЗ</w:t>
        </w:r>
      </w:hyperlink>
      <w:r>
        <w:t xml:space="preserve"> "О противодействии коррупции" и от 3 декабря 2012 г. </w:t>
      </w:r>
      <w:hyperlink r:id="rId5" w:history="1">
        <w:r>
          <w:rPr>
            <w:color w:val="0000FF"/>
          </w:rPr>
          <w:t>N 230-ФЗ</w:t>
        </w:r>
      </w:hyperlink>
      <w:r>
        <w:t xml:space="preserve"> "О контроле за соответствием расходов лиц, замещающих государственные должности, и иных лиц их доходам", законами города Москвы от 17 декабря 2014 г. </w:t>
      </w:r>
      <w:hyperlink r:id="rId6" w:history="1">
        <w:r>
          <w:rPr>
            <w:color w:val="0000FF"/>
          </w:rPr>
          <w:t>N 64</w:t>
        </w:r>
      </w:hyperlink>
      <w:r>
        <w:t xml:space="preserve"> "О мерах по противодействию коррупции в городе Москве" и от 8 июля 2009 г. </w:t>
      </w:r>
      <w:hyperlink r:id="rId7" w:history="1">
        <w:r>
          <w:rPr>
            <w:color w:val="0000FF"/>
          </w:rPr>
          <w:t>N 25</w:t>
        </w:r>
      </w:hyperlink>
      <w:r>
        <w:t xml:space="preserve"> "О правовых актах города Москвы":</w:t>
      </w:r>
    </w:p>
    <w:p w:rsidR="001448DA" w:rsidRDefault="001448DA">
      <w:pPr>
        <w:pStyle w:val="ConsPlusNormal"/>
        <w:spacing w:before="220"/>
        <w:ind w:firstLine="540"/>
        <w:jc w:val="both"/>
      </w:pPr>
      <w:r>
        <w:t xml:space="preserve">1. Внести изменение в указ Мэра Москвы от 12 декабря 2008 г. N 101-УМ "О создании Совета при Мэре Москвы по противодействию коррупции" (в редакции указов Мэра Москвы от 20 июля 2010 г. N 50-УМ, от 2 августа 2010 г. N 55-УМ, от 16 мая 2011 г. N 37-УМ, от 22 июля 2011 г. N 55-УМ, от 14 марта 2012 г. N 11-УМ, от 28 апреля 2012 г. N 23-УМ, от 4 марта 2013 г. N 14-УМ, от 25 ноября 2013 г. N 129-УМ, от 15 апреля 2014 г. N 18-УМ, от 2 февраля 2016 г. N 4-УМ, от 28 апреля 2016 г. N 22-УМ), дополнив </w:t>
      </w:r>
      <w:hyperlink r:id="rId8" w:history="1">
        <w:r>
          <w:rPr>
            <w:color w:val="0000FF"/>
          </w:rPr>
          <w:t>приложение 2</w:t>
        </w:r>
      </w:hyperlink>
      <w:r>
        <w:t xml:space="preserve"> к указу пунктом 11.11 в следующей редакции:</w:t>
      </w:r>
    </w:p>
    <w:p w:rsidR="001448DA" w:rsidRDefault="001448DA">
      <w:pPr>
        <w:pStyle w:val="ConsPlusNormal"/>
        <w:spacing w:before="220"/>
        <w:ind w:firstLine="540"/>
        <w:jc w:val="both"/>
      </w:pPr>
      <w:r>
        <w:t>"11.11. Рассматривает результаты контроля за расходами лиц, замещающих отдельные государственные должности города Москвы, и иных лиц.".</w:t>
      </w:r>
    </w:p>
    <w:p w:rsidR="001448DA" w:rsidRDefault="001448DA">
      <w:pPr>
        <w:pStyle w:val="ConsPlusNormal"/>
        <w:spacing w:before="220"/>
        <w:ind w:firstLine="540"/>
        <w:jc w:val="both"/>
      </w:pPr>
      <w:r>
        <w:t xml:space="preserve">2. Внести изменения в указ Мэра Москвы от 27 сентября 2010 г. N 68-УМ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(в редакции указов Мэра Москвы от 18 февраля 2011 г. N 13-УМ, от 22 июля 2011 г. N 55-УМ, от 28 апреля 2012 г. N 24-УМ, от 8 августа 2013 г. N 69-УМ, от 27 мая 2014 г. N 27-УМ, от 19 ноября 2014 г. N 81-УМ, от 26 августа 2015 г. N 55-УМ, от 28 апреля 2016 г. N 22-УМ), заменив в </w:t>
      </w:r>
      <w:hyperlink r:id="rId9" w:history="1">
        <w:r>
          <w:rPr>
            <w:color w:val="0000FF"/>
          </w:rPr>
          <w:t>пунктах 28</w:t>
        </w:r>
      </w:hyperlink>
      <w:r>
        <w:t xml:space="preserve"> и </w:t>
      </w:r>
      <w:hyperlink r:id="rId10" w:history="1">
        <w:r>
          <w:rPr>
            <w:color w:val="0000FF"/>
          </w:rPr>
          <w:t>29</w:t>
        </w:r>
      </w:hyperlink>
      <w:r>
        <w:t xml:space="preserve"> приложения 1 к указу цифры "21" цифрами "22".</w:t>
      </w:r>
    </w:p>
    <w:p w:rsidR="001448DA" w:rsidRDefault="001448DA">
      <w:pPr>
        <w:pStyle w:val="ConsPlusNormal"/>
        <w:spacing w:before="220"/>
        <w:ind w:firstLine="540"/>
        <w:jc w:val="both"/>
      </w:pPr>
      <w:r>
        <w:t xml:space="preserve">3. Внести изменения в </w:t>
      </w:r>
      <w:hyperlink r:id="rId11" w:history="1">
        <w:r>
          <w:rPr>
            <w:color w:val="0000FF"/>
          </w:rPr>
          <w:t>указ</w:t>
        </w:r>
      </w:hyperlink>
      <w:r>
        <w:t xml:space="preserve"> Мэра Москвы от 28 апреля 2012 г. N 23-УМ "О некоторых вопросах организации деятельности президиума Совета при Мэре Москвы по противодействию коррупции" (в редакции указов Мэра Москвы от 8 августа 2013 г. N 69-УМ, от 25 ноября 2013 г. N 129-УМ, от 27 мая 2014 г. N 27-УМ, от 28 апреля 2016 г. N 22-УМ):</w:t>
      </w:r>
    </w:p>
    <w:p w:rsidR="001448DA" w:rsidRDefault="001448DA">
      <w:pPr>
        <w:pStyle w:val="ConsPlusNormal"/>
        <w:spacing w:before="220"/>
        <w:ind w:firstLine="540"/>
        <w:jc w:val="both"/>
      </w:pPr>
      <w:r>
        <w:t xml:space="preserve">3.1. </w:t>
      </w:r>
      <w:hyperlink r:id="rId12" w:history="1">
        <w:r>
          <w:rPr>
            <w:color w:val="0000FF"/>
          </w:rPr>
          <w:t>Пункт 1</w:t>
        </w:r>
      </w:hyperlink>
      <w:r>
        <w:t xml:space="preserve"> указа изложить в следующей редакции:</w:t>
      </w:r>
    </w:p>
    <w:p w:rsidR="001448DA" w:rsidRDefault="001448DA">
      <w:pPr>
        <w:pStyle w:val="ConsPlusNormal"/>
        <w:spacing w:before="220"/>
        <w:ind w:firstLine="540"/>
        <w:jc w:val="both"/>
      </w:pPr>
      <w:r>
        <w:t>"1. Утвердить Положение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отдельные государственные должности города Москвы, и иных лиц, урегулирования конфликта интересов, а также некоторых обращений граждан (приложение).".</w:t>
      </w:r>
    </w:p>
    <w:p w:rsidR="001448DA" w:rsidRDefault="001448DA">
      <w:pPr>
        <w:pStyle w:val="ConsPlusNormal"/>
        <w:spacing w:before="220"/>
        <w:ind w:firstLine="540"/>
        <w:jc w:val="both"/>
      </w:pPr>
      <w:r>
        <w:t xml:space="preserve">3.2. </w:t>
      </w:r>
      <w:hyperlink r:id="rId13" w:history="1">
        <w:r>
          <w:rPr>
            <w:color w:val="0000FF"/>
          </w:rPr>
          <w:t>Название</w:t>
        </w:r>
      </w:hyperlink>
      <w:r>
        <w:t xml:space="preserve"> приложения к указу изложить в следующей редакции:</w:t>
      </w:r>
    </w:p>
    <w:p w:rsidR="001448DA" w:rsidRDefault="001448DA">
      <w:pPr>
        <w:pStyle w:val="ConsPlusNormal"/>
        <w:spacing w:before="220"/>
        <w:ind w:firstLine="540"/>
        <w:jc w:val="both"/>
      </w:pPr>
      <w:r>
        <w:t xml:space="preserve">"Положение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отдельные государственные должности города Москвы, и иных лиц, урегулирования конфликта интересов, а также некоторых обращений </w:t>
      </w:r>
      <w:r>
        <w:lastRenderedPageBreak/>
        <w:t>граждан".</w:t>
      </w:r>
    </w:p>
    <w:p w:rsidR="001448DA" w:rsidRDefault="001448DA">
      <w:pPr>
        <w:pStyle w:val="ConsPlusNormal"/>
        <w:spacing w:before="220"/>
        <w:ind w:firstLine="540"/>
        <w:jc w:val="both"/>
      </w:pPr>
      <w:r>
        <w:t xml:space="preserve">3.3. В </w:t>
      </w:r>
      <w:hyperlink r:id="rId14" w:history="1">
        <w:r>
          <w:rPr>
            <w:color w:val="0000FF"/>
          </w:rPr>
          <w:t>пункте 1.1</w:t>
        </w:r>
      </w:hyperlink>
      <w:r>
        <w:t xml:space="preserve"> приложения к указу слова "и должности государственной гражданской службы" заменить словами "(далее - лица, замещающие государственные должности), и лиц, замещающих должности государственной гражданской службы", слова "государственные должности и" исключить.</w:t>
      </w:r>
    </w:p>
    <w:p w:rsidR="001448DA" w:rsidRDefault="001448DA">
      <w:pPr>
        <w:pStyle w:val="ConsPlusNormal"/>
        <w:spacing w:before="220"/>
        <w:ind w:firstLine="540"/>
        <w:jc w:val="both"/>
      </w:pPr>
      <w:r>
        <w:t xml:space="preserve">3.4. </w:t>
      </w:r>
      <w:hyperlink r:id="rId15" w:history="1">
        <w:r>
          <w:rPr>
            <w:color w:val="0000FF"/>
          </w:rPr>
          <w:t>Приложение</w:t>
        </w:r>
      </w:hyperlink>
      <w:r>
        <w:t xml:space="preserve"> к указу дополнить пунктом 1.3 в следующей редакции:</w:t>
      </w:r>
    </w:p>
    <w:p w:rsidR="001448DA" w:rsidRDefault="001448DA">
      <w:pPr>
        <w:pStyle w:val="ConsPlusNormal"/>
        <w:spacing w:before="220"/>
        <w:ind w:firstLine="540"/>
        <w:jc w:val="both"/>
      </w:pPr>
      <w:r>
        <w:t>"1.3. Результатов контроля за расходами:</w:t>
      </w:r>
    </w:p>
    <w:p w:rsidR="001448DA" w:rsidRDefault="001448DA">
      <w:pPr>
        <w:pStyle w:val="ConsPlusNormal"/>
        <w:spacing w:before="220"/>
        <w:ind w:firstLine="540"/>
        <w:jc w:val="both"/>
      </w:pPr>
      <w:r>
        <w:t>1.3.1. Лиц, замещающих государственные должности города Москвы (за исключением депутатов Московской городской Думы) или должности гражданской службы, их супруг (супругов) и несовершеннолетних детей.</w:t>
      </w:r>
    </w:p>
    <w:p w:rsidR="001448DA" w:rsidRDefault="001448DA">
      <w:pPr>
        <w:pStyle w:val="ConsPlusNormal"/>
        <w:spacing w:before="220"/>
        <w:ind w:firstLine="540"/>
        <w:jc w:val="both"/>
      </w:pPr>
      <w:r>
        <w:t>1.3.2. Лиц, замещающих муниципальные должности в городе Москве (далее - лица, замещающие муниципальные должности), и лиц, замещающих должности муниципальной службы в городе Москве (далее - лица, замещающие должности муниципальной службы), их супруг (супругов) и несовершеннолетних детей.".</w:t>
      </w:r>
    </w:p>
    <w:p w:rsidR="001448DA" w:rsidRDefault="001448DA">
      <w:pPr>
        <w:pStyle w:val="ConsPlusNormal"/>
        <w:spacing w:before="220"/>
        <w:ind w:firstLine="540"/>
        <w:jc w:val="both"/>
      </w:pPr>
      <w:r>
        <w:t xml:space="preserve">3.5. В </w:t>
      </w:r>
      <w:hyperlink r:id="rId16" w:history="1">
        <w:r>
          <w:rPr>
            <w:color w:val="0000FF"/>
          </w:rPr>
          <w:t>пункте 2.1.1</w:t>
        </w:r>
      </w:hyperlink>
      <w:r>
        <w:t xml:space="preserve"> приложения к указу слова "О представлении лицами, замещающими отдельные государственные должности города Москвы и должности государственной гражданской службы города Москвы, сведений о расходах" заменить словами "О мерах по реализации отдельных положений Федерального </w:t>
      </w:r>
      <w:hyperlink r:id="rId17" w:history="1">
        <w:r>
          <w:rPr>
            <w:color w:val="0000FF"/>
          </w:rPr>
          <w:t>закона</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1448DA" w:rsidRDefault="001448DA">
      <w:pPr>
        <w:pStyle w:val="ConsPlusNormal"/>
        <w:spacing w:before="220"/>
        <w:ind w:firstLine="540"/>
        <w:jc w:val="both"/>
      </w:pPr>
      <w:r>
        <w:t xml:space="preserve">3.6. </w:t>
      </w:r>
      <w:hyperlink r:id="rId18" w:history="1">
        <w:r>
          <w:rPr>
            <w:color w:val="0000FF"/>
          </w:rPr>
          <w:t>Приложение</w:t>
        </w:r>
      </w:hyperlink>
      <w:r>
        <w:t xml:space="preserve"> к указу дополнить пунктом 2.1(1) в следующей редакции:</w:t>
      </w:r>
    </w:p>
    <w:p w:rsidR="001448DA" w:rsidRDefault="001448DA">
      <w:pPr>
        <w:pStyle w:val="ConsPlusNormal"/>
        <w:spacing w:before="220"/>
        <w:ind w:firstLine="540"/>
        <w:jc w:val="both"/>
      </w:pPr>
      <w:r>
        <w:t>"2.1(1). Результаты контроля за расходами:</w:t>
      </w:r>
    </w:p>
    <w:p w:rsidR="001448DA" w:rsidRDefault="001448DA">
      <w:pPr>
        <w:pStyle w:val="ConsPlusNormal"/>
        <w:spacing w:before="220"/>
        <w:ind w:firstLine="540"/>
        <w:jc w:val="both"/>
      </w:pPr>
      <w:r>
        <w:t>2.1(1).1. Лиц, замещающих государственные должности города Москвы (за исключением депутатов Московской городской Думы) или должности гражданской службы, их супруг (супругов) и несовершеннолетних детей.</w:t>
      </w:r>
    </w:p>
    <w:p w:rsidR="001448DA" w:rsidRDefault="001448DA">
      <w:pPr>
        <w:pStyle w:val="ConsPlusNormal"/>
        <w:spacing w:before="220"/>
        <w:ind w:firstLine="540"/>
        <w:jc w:val="both"/>
      </w:pPr>
      <w:r>
        <w:t>2.1(1).2. Лиц, замещающих муниципальные должности или должности муниципальной службы, их супруг (супругов) и несовершеннолетних детей.".</w:t>
      </w:r>
    </w:p>
    <w:p w:rsidR="001448DA" w:rsidRDefault="001448DA">
      <w:pPr>
        <w:pStyle w:val="ConsPlusNormal"/>
        <w:spacing w:before="220"/>
        <w:ind w:firstLine="540"/>
        <w:jc w:val="both"/>
      </w:pPr>
      <w:r>
        <w:t xml:space="preserve">3.7. </w:t>
      </w:r>
      <w:hyperlink r:id="rId19" w:history="1">
        <w:r>
          <w:rPr>
            <w:color w:val="0000FF"/>
          </w:rPr>
          <w:t>Пункт 6</w:t>
        </w:r>
      </w:hyperlink>
      <w:r>
        <w:t xml:space="preserve"> приложения к указу изложить в следующей редакции:</w:t>
      </w:r>
    </w:p>
    <w:p w:rsidR="001448DA" w:rsidRDefault="001448DA">
      <w:pPr>
        <w:pStyle w:val="ConsPlusNormal"/>
        <w:spacing w:before="220"/>
        <w:ind w:firstLine="540"/>
        <w:jc w:val="both"/>
      </w:pPr>
      <w:r>
        <w:t>"6. Секретарь президиума Совета обеспечивает подготовку вопросов, выносимых на заседание президиума Совета, а также организует информирование членов президиума Совета, лица, замещающего государственную должность или должность гражданской службы, либо лица, замещающего муниципальную должность или должность муниципальной службы, о вопросах, включенных в повестку дня заседания президиума Совета, о дате, времени и месте проведения заседания не позднее чем за семь рабочих дней до дня заседания.".</w:t>
      </w:r>
    </w:p>
    <w:p w:rsidR="001448DA" w:rsidRDefault="001448DA">
      <w:pPr>
        <w:pStyle w:val="ConsPlusNormal"/>
        <w:spacing w:before="220"/>
        <w:ind w:firstLine="540"/>
        <w:jc w:val="both"/>
      </w:pPr>
      <w:r>
        <w:t xml:space="preserve">3.8. </w:t>
      </w:r>
      <w:hyperlink r:id="rId20" w:history="1">
        <w:r>
          <w:rPr>
            <w:color w:val="0000FF"/>
          </w:rPr>
          <w:t>Приложение</w:t>
        </w:r>
      </w:hyperlink>
      <w:r>
        <w:t xml:space="preserve"> к указу дополнить пунктом 14(1) в следующей редакции:</w:t>
      </w:r>
    </w:p>
    <w:p w:rsidR="001448DA" w:rsidRDefault="001448DA">
      <w:pPr>
        <w:pStyle w:val="ConsPlusNormal"/>
        <w:spacing w:before="220"/>
        <w:ind w:firstLine="540"/>
        <w:jc w:val="both"/>
      </w:pPr>
      <w:r>
        <w:t>"14(1). По итогам рассмотрения материалов, полученных в результате осуществления контроля за расходами в соответствии с пунктом 2.1(1) настоящего Положения, президиум Совета принимает одно из следующих решений:</w:t>
      </w:r>
    </w:p>
    <w:p w:rsidR="001448DA" w:rsidRDefault="001448DA">
      <w:pPr>
        <w:pStyle w:val="ConsPlusNormal"/>
        <w:spacing w:before="220"/>
        <w:ind w:firstLine="540"/>
        <w:jc w:val="both"/>
      </w:pPr>
      <w:r>
        <w:t>14(1).1. Признать, что сведения о расходах лица, указанного в пункте 1.3 настоящего Положения, являются достоверными и полными.</w:t>
      </w:r>
    </w:p>
    <w:p w:rsidR="001448DA" w:rsidRDefault="001448DA">
      <w:pPr>
        <w:pStyle w:val="ConsPlusNormal"/>
        <w:spacing w:before="220"/>
        <w:ind w:firstLine="540"/>
        <w:jc w:val="both"/>
      </w:pPr>
      <w:r>
        <w:t>14(1).2. Признать, что сведения о расходах лица, указанного в пункте 1.3 настоящего Положения, являются недостоверными и (или) неполными.".</w:t>
      </w:r>
    </w:p>
    <w:p w:rsidR="001448DA" w:rsidRDefault="001448DA">
      <w:pPr>
        <w:pStyle w:val="ConsPlusNormal"/>
        <w:spacing w:before="220"/>
        <w:ind w:firstLine="540"/>
        <w:jc w:val="both"/>
      </w:pPr>
      <w:r>
        <w:lastRenderedPageBreak/>
        <w:t xml:space="preserve">3.9. </w:t>
      </w:r>
      <w:hyperlink r:id="rId21" w:history="1">
        <w:r>
          <w:rPr>
            <w:color w:val="0000FF"/>
          </w:rPr>
          <w:t>Приложение</w:t>
        </w:r>
      </w:hyperlink>
      <w:r>
        <w:t xml:space="preserve"> к указу дополнить пунктом 14(2) в следующей редакции:</w:t>
      </w:r>
    </w:p>
    <w:p w:rsidR="001448DA" w:rsidRDefault="001448DA">
      <w:pPr>
        <w:pStyle w:val="ConsPlusNormal"/>
        <w:spacing w:before="220"/>
        <w:ind w:firstLine="540"/>
        <w:jc w:val="both"/>
      </w:pPr>
      <w:r>
        <w:t>"14(2). В случае если сведения о расходах лица, указанного в пункте 1.3 настоящего Положения, признаны недостоверными и (или) неполными, президиумом Совета Мэру Москвы представляется доклад с предложением:</w:t>
      </w:r>
    </w:p>
    <w:p w:rsidR="001448DA" w:rsidRDefault="001448DA">
      <w:pPr>
        <w:pStyle w:val="ConsPlusNormal"/>
        <w:spacing w:before="220"/>
        <w:ind w:firstLine="540"/>
        <w:jc w:val="both"/>
      </w:pPr>
      <w:r>
        <w:t>14(2).1. Применить к лицу, замещающему государственную должность города Москвы (за исключением депутатов Московской городской Думы) или должность гражданской службы,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1448DA" w:rsidRDefault="001448DA">
      <w:pPr>
        <w:pStyle w:val="ConsPlusNormal"/>
        <w:spacing w:before="220"/>
        <w:ind w:firstLine="540"/>
        <w:jc w:val="both"/>
      </w:pPr>
      <w:r>
        <w:t>14(2).2. Направить материалы, полученные в результате осуществления контроля за расходами лица, замещающего муниципальную должность, с соблюдением законодательства Российской Федерации о государственной тайне и о защите персональных данных в соответствующий представительный орган внутригородского муниципального образования в городе Москве (далее - орган местного самоуправления) и (или) иные государственные органы в соответствии с их компетенцией.</w:t>
      </w:r>
    </w:p>
    <w:p w:rsidR="001448DA" w:rsidRDefault="001448DA">
      <w:pPr>
        <w:pStyle w:val="ConsPlusNormal"/>
        <w:spacing w:before="220"/>
        <w:ind w:firstLine="540"/>
        <w:jc w:val="both"/>
      </w:pPr>
      <w:r>
        <w:t>14(2).3. В отношении главы внутригородского муниципального образования в городе Москве обратиться в соответствующий орган местного самоуправления с инициативой об удалении главы в отставку.".</w:t>
      </w:r>
    </w:p>
    <w:p w:rsidR="001448DA" w:rsidRDefault="001448DA">
      <w:pPr>
        <w:pStyle w:val="ConsPlusNormal"/>
        <w:spacing w:before="220"/>
        <w:ind w:firstLine="540"/>
        <w:jc w:val="both"/>
      </w:pPr>
      <w:r>
        <w:t xml:space="preserve">3.10. </w:t>
      </w:r>
      <w:hyperlink r:id="rId22" w:history="1">
        <w:r>
          <w:rPr>
            <w:color w:val="0000FF"/>
          </w:rPr>
          <w:t>Приложение</w:t>
        </w:r>
      </w:hyperlink>
      <w:r>
        <w:t xml:space="preserve"> к указу дополнить пунктом 14(3) в следующей редакции:</w:t>
      </w:r>
    </w:p>
    <w:p w:rsidR="001448DA" w:rsidRDefault="001448DA">
      <w:pPr>
        <w:pStyle w:val="ConsPlusNormal"/>
        <w:spacing w:before="220"/>
        <w:ind w:firstLine="540"/>
        <w:jc w:val="both"/>
      </w:pPr>
      <w:r>
        <w:t>"14(3). Копия решения, принятого президиумом Совета в соответствии с пунктом 14(1) настоящего Положения, направляется:</w:t>
      </w:r>
    </w:p>
    <w:p w:rsidR="001448DA" w:rsidRDefault="001448DA">
      <w:pPr>
        <w:pStyle w:val="ConsPlusNormal"/>
        <w:spacing w:before="220"/>
        <w:ind w:firstLine="540"/>
        <w:jc w:val="both"/>
      </w:pPr>
      <w:r>
        <w:t>14(3).1. В отношении лиц, замещающих государственные должности города Москвы (за исключением депутатов Московской городской Думы) или должности гражданской службы, их супруг (супругов) и несовершеннолетних детей - в Управление государственной службы и кадров Правительства Москвы.</w:t>
      </w:r>
    </w:p>
    <w:p w:rsidR="001448DA" w:rsidRDefault="001448DA">
      <w:pPr>
        <w:pStyle w:val="ConsPlusNormal"/>
        <w:spacing w:before="220"/>
        <w:ind w:firstLine="540"/>
        <w:jc w:val="both"/>
      </w:pPr>
      <w:r>
        <w:t>14(3).2. В отношении лиц, замещающих муниципальные должности или должности муниципальной службы, их супруг (супругов) и несовершеннолетних детей - в Департамент территориальных органов исполнительной власти города Москвы.".</w:t>
      </w:r>
    </w:p>
    <w:p w:rsidR="001448DA" w:rsidRDefault="001448DA">
      <w:pPr>
        <w:pStyle w:val="ConsPlusNormal"/>
        <w:spacing w:before="220"/>
        <w:ind w:firstLine="540"/>
        <w:jc w:val="both"/>
      </w:pPr>
      <w:r>
        <w:t xml:space="preserve">3.11. В </w:t>
      </w:r>
      <w:hyperlink r:id="rId23" w:history="1">
        <w:r>
          <w:rPr>
            <w:color w:val="0000FF"/>
          </w:rPr>
          <w:t>пункте 18</w:t>
        </w:r>
      </w:hyperlink>
      <w:r>
        <w:t xml:space="preserve"> приложения к указу слова "или должность гражданской службы" заменить словами ", должность гражданской службы, муниципальную должность или должность муниципальной службы".</w:t>
      </w:r>
    </w:p>
    <w:p w:rsidR="001448DA" w:rsidRDefault="001448DA">
      <w:pPr>
        <w:pStyle w:val="ConsPlusNormal"/>
        <w:spacing w:before="220"/>
        <w:ind w:firstLine="540"/>
        <w:jc w:val="both"/>
      </w:pPr>
      <w:r>
        <w:t xml:space="preserve">3.12. </w:t>
      </w:r>
      <w:hyperlink r:id="rId24" w:history="1">
        <w:r>
          <w:rPr>
            <w:color w:val="0000FF"/>
          </w:rPr>
          <w:t>Пункт 23</w:t>
        </w:r>
      </w:hyperlink>
      <w:r>
        <w:t xml:space="preserve"> приложения к указу изложить в следующей редакции:</w:t>
      </w:r>
    </w:p>
    <w:p w:rsidR="001448DA" w:rsidRDefault="001448DA">
      <w:pPr>
        <w:pStyle w:val="ConsPlusNormal"/>
        <w:spacing w:before="220"/>
        <w:ind w:firstLine="540"/>
        <w:jc w:val="both"/>
      </w:pPr>
      <w:r>
        <w:t>"23. Выписка из решения президиума Совета направляется лицу, замещающему государственную должность, должность гражданской службы, муниципальную должность или должность муниципальной службы, либо гражданину, направившему обращение, в течение пяти рабочих дней после подписания протокола президиума Совета.".</w:t>
      </w:r>
    </w:p>
    <w:p w:rsidR="001448DA" w:rsidRDefault="001448DA">
      <w:pPr>
        <w:pStyle w:val="ConsPlusNormal"/>
        <w:spacing w:before="220"/>
        <w:ind w:firstLine="540"/>
        <w:jc w:val="both"/>
      </w:pPr>
      <w:r>
        <w:t xml:space="preserve">4. Внести изменения в </w:t>
      </w:r>
      <w:hyperlink r:id="rId25" w:history="1">
        <w:r>
          <w:rPr>
            <w:color w:val="0000FF"/>
          </w:rPr>
          <w:t>указ</w:t>
        </w:r>
      </w:hyperlink>
      <w:r>
        <w:t xml:space="preserve"> Мэра Москвы от 21 марта 2013 г. N 22-УМ "О мерах по реализации отдельных положений Федерального закона от 3 декабря 2012 г. N 230-ФЗ "О контроле за соответствием расходов лиц, замещающих государственные должности, и иных лиц их доходам" (в редакции указов Мэра Москвы от 8 августа 2013 г. N 69-УМ, от 27 мая 2014 г. N 27-УМ, от 10 декабря 2014 г. N 87-УМ, от 26 августа 2015 г. N 55-УМ):</w:t>
      </w:r>
    </w:p>
    <w:p w:rsidR="001448DA" w:rsidRDefault="001448DA">
      <w:pPr>
        <w:pStyle w:val="ConsPlusNormal"/>
        <w:spacing w:before="220"/>
        <w:ind w:firstLine="540"/>
        <w:jc w:val="both"/>
      </w:pPr>
      <w:r>
        <w:t xml:space="preserve">4.1. </w:t>
      </w:r>
      <w:hyperlink r:id="rId26" w:history="1">
        <w:r>
          <w:rPr>
            <w:color w:val="0000FF"/>
          </w:rPr>
          <w:t>Пункт 1.1</w:t>
        </w:r>
      </w:hyperlink>
      <w:r>
        <w:t xml:space="preserve"> указа изложить в следующей редакции:</w:t>
      </w:r>
    </w:p>
    <w:p w:rsidR="001448DA" w:rsidRDefault="001448DA">
      <w:pPr>
        <w:pStyle w:val="ConsPlusNormal"/>
        <w:spacing w:before="220"/>
        <w:ind w:firstLine="540"/>
        <w:jc w:val="both"/>
      </w:pPr>
      <w:r>
        <w:lastRenderedPageBreak/>
        <w:t>"1.1. Порядок представления лицами, замещающими отдельные государственные должности города Москвы, и иными лицами сведений о расходах (приложение 1).".</w:t>
      </w:r>
    </w:p>
    <w:p w:rsidR="001448DA" w:rsidRDefault="001448DA">
      <w:pPr>
        <w:pStyle w:val="ConsPlusNormal"/>
        <w:spacing w:before="220"/>
        <w:ind w:firstLine="540"/>
        <w:jc w:val="both"/>
      </w:pPr>
      <w:r>
        <w:t xml:space="preserve">4.2. </w:t>
      </w:r>
      <w:hyperlink r:id="rId27" w:history="1">
        <w:r>
          <w:rPr>
            <w:color w:val="0000FF"/>
          </w:rPr>
          <w:t>Пункт 1.2</w:t>
        </w:r>
      </w:hyperlink>
      <w:r>
        <w:t xml:space="preserve"> указа изложить в следующей редакции:</w:t>
      </w:r>
    </w:p>
    <w:p w:rsidR="001448DA" w:rsidRDefault="001448DA">
      <w:pPr>
        <w:pStyle w:val="ConsPlusNormal"/>
        <w:spacing w:before="220"/>
        <w:ind w:firstLine="540"/>
        <w:jc w:val="both"/>
      </w:pPr>
      <w:r>
        <w:t>"1.2. Порядок принятия решения об осуществлении контроля за расходами лиц, замещающих отдельные государственные должности города Москвы, и иных лиц (приложение 2).".</w:t>
      </w:r>
    </w:p>
    <w:p w:rsidR="001448DA" w:rsidRDefault="001448DA">
      <w:pPr>
        <w:pStyle w:val="ConsPlusNormal"/>
        <w:spacing w:before="220"/>
        <w:ind w:firstLine="540"/>
        <w:jc w:val="both"/>
      </w:pPr>
      <w:r>
        <w:t xml:space="preserve">4.3. </w:t>
      </w:r>
      <w:hyperlink r:id="rId28" w:history="1">
        <w:r>
          <w:rPr>
            <w:color w:val="0000FF"/>
          </w:rPr>
          <w:t>Пункт 2.1</w:t>
        </w:r>
      </w:hyperlink>
      <w:r>
        <w:t xml:space="preserve"> указа изложить в следующей редакции:</w:t>
      </w:r>
    </w:p>
    <w:p w:rsidR="001448DA" w:rsidRDefault="001448DA">
      <w:pPr>
        <w:pStyle w:val="ConsPlusNormal"/>
        <w:spacing w:before="220"/>
        <w:ind w:firstLine="540"/>
        <w:jc w:val="both"/>
      </w:pPr>
      <w:r>
        <w:t>"2.1.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(далее - сделка),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 представляются:</w:t>
      </w:r>
    </w:p>
    <w:p w:rsidR="001448DA" w:rsidRDefault="001448DA">
      <w:pPr>
        <w:pStyle w:val="ConsPlusNormal"/>
        <w:spacing w:before="220"/>
        <w:ind w:firstLine="540"/>
        <w:jc w:val="both"/>
      </w:pPr>
      <w:r>
        <w:t>2.1.1. Лицами, замещающими государственные должности города Москвы (за исключением депутатов Московской городской Думы) (далее - лица, замещающие государственные должности), не позднее 1 апреля года, следующего за отчетным.</w:t>
      </w:r>
    </w:p>
    <w:p w:rsidR="001448DA" w:rsidRDefault="001448DA">
      <w:pPr>
        <w:pStyle w:val="ConsPlusNormal"/>
        <w:spacing w:before="220"/>
        <w:ind w:firstLine="540"/>
        <w:jc w:val="both"/>
      </w:pPr>
      <w:r>
        <w:t>2.1.2. Лицами, замещающими должности государственной гражданской службы города Москвы (далее - лица, замещающие должности гражданской службы), на которых возложена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не позднее 30 апреля года, следующего за отчетным.</w:t>
      </w:r>
    </w:p>
    <w:p w:rsidR="001448DA" w:rsidRDefault="001448DA">
      <w:pPr>
        <w:pStyle w:val="ConsPlusNormal"/>
        <w:spacing w:before="220"/>
        <w:ind w:firstLine="540"/>
        <w:jc w:val="both"/>
      </w:pPr>
      <w:r>
        <w:t>2.1.3. Лицами, замещающими муниципальные должности в городе Москве (далее - лица, замещающие муниципальные должности), не позднее 30 апреля года, следующего за отчетным.</w:t>
      </w:r>
    </w:p>
    <w:p w:rsidR="001448DA" w:rsidRDefault="001448DA">
      <w:pPr>
        <w:pStyle w:val="ConsPlusNormal"/>
        <w:spacing w:before="220"/>
        <w:ind w:firstLine="540"/>
        <w:jc w:val="both"/>
      </w:pPr>
      <w:r>
        <w:t>2.1.4. Лицами, замещающими должности муниципальной службы в городе Москве (далее - лица, замещающие должности муниципальной службы), на которых возложена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не позднее 30 апреля года, следующего за отчетным.".</w:t>
      </w:r>
    </w:p>
    <w:p w:rsidR="001448DA" w:rsidRDefault="001448DA">
      <w:pPr>
        <w:pStyle w:val="ConsPlusNormal"/>
        <w:spacing w:before="220"/>
        <w:ind w:firstLine="540"/>
        <w:jc w:val="both"/>
      </w:pPr>
      <w:r>
        <w:t xml:space="preserve">4.4. </w:t>
      </w:r>
      <w:hyperlink r:id="rId29" w:history="1">
        <w:r>
          <w:rPr>
            <w:color w:val="0000FF"/>
          </w:rPr>
          <w:t>Пункт 2.2</w:t>
        </w:r>
      </w:hyperlink>
      <w:r>
        <w:t xml:space="preserve"> указа изложить в следующей редакции:</w:t>
      </w:r>
    </w:p>
    <w:p w:rsidR="001448DA" w:rsidRDefault="001448DA">
      <w:pPr>
        <w:pStyle w:val="ConsPlusNormal"/>
        <w:spacing w:before="220"/>
        <w:ind w:firstLine="540"/>
        <w:jc w:val="both"/>
      </w:pPr>
      <w:r>
        <w:t>"2.2. Представленные в соответствии с настоящим указом сведения об источниках получения средств, за счет которых совершены сделки (совершена сделка), если общая сумма таких сделок превышает общий доход лица, замещающего одну из должностей, указанных в пункте 2.1 настоящего указа, и его супруги (супруга) за три последних года, предшествующих отчетному периоду, размещаются на официальном сайте соответствующего государственного органа города Москвы или внутригородского муниципального образования в городе Москве (далее - внутригородское муниципальное образование) в информационно-телекоммуникационной сети Интернет.</w:t>
      </w:r>
    </w:p>
    <w:p w:rsidR="001448DA" w:rsidRDefault="001448DA">
      <w:pPr>
        <w:pStyle w:val="ConsPlusNormal"/>
        <w:spacing w:before="220"/>
        <w:ind w:firstLine="540"/>
        <w:jc w:val="both"/>
      </w:pPr>
      <w:r>
        <w:t xml:space="preserve">Размещение указанных сведений обеспечивается кадровой службой соответствующего государственного органа города Москвы, подразделением по профилактике коррупционных и иных правонарушений кадровой службы органа местного самоуправления внутригородского муниципального образования либо должностным лицом органа местного самоуправления внутригородского муниципального образования, ответственными за работу по профилактике коррупционных и иных правонарушений (далее - должностные лица, ответственные за работу по профилактике коррупционных и иных правонарушений), и осуществляется в течение 14 рабочих </w:t>
      </w:r>
      <w:r>
        <w:lastRenderedPageBreak/>
        <w:t>дней со дня истечения срока, установленного для подачи сведений о расходах, с соблюдением законодательства Российской Федерации о государственной тайне и защите персональных данных.".</w:t>
      </w:r>
    </w:p>
    <w:p w:rsidR="001448DA" w:rsidRDefault="001448DA">
      <w:pPr>
        <w:pStyle w:val="ConsPlusNormal"/>
        <w:spacing w:before="220"/>
        <w:ind w:firstLine="540"/>
        <w:jc w:val="both"/>
      </w:pPr>
      <w:r>
        <w:t xml:space="preserve">4.5. В </w:t>
      </w:r>
      <w:hyperlink r:id="rId30" w:history="1">
        <w:r>
          <w:rPr>
            <w:color w:val="0000FF"/>
          </w:rPr>
          <w:t>пункте 2.3.1</w:t>
        </w:r>
      </w:hyperlink>
      <w:r>
        <w:t xml:space="preserve"> указа слова "2.1.1 и 2.1.2" заменить словами "2.1.1-2.1.4".</w:t>
      </w:r>
    </w:p>
    <w:p w:rsidR="001448DA" w:rsidRDefault="001448DA">
      <w:pPr>
        <w:pStyle w:val="ConsPlusNormal"/>
        <w:spacing w:before="220"/>
        <w:ind w:firstLine="540"/>
        <w:jc w:val="both"/>
      </w:pPr>
      <w:r>
        <w:t xml:space="preserve">4.6. В </w:t>
      </w:r>
      <w:hyperlink r:id="rId31" w:history="1">
        <w:r>
          <w:rPr>
            <w:color w:val="0000FF"/>
          </w:rPr>
          <w:t>пункте 2.3.2</w:t>
        </w:r>
      </w:hyperlink>
      <w:r>
        <w:t xml:space="preserve"> указа слово ", акций" исключить.</w:t>
      </w:r>
    </w:p>
    <w:p w:rsidR="001448DA" w:rsidRDefault="001448DA">
      <w:pPr>
        <w:pStyle w:val="ConsPlusNormal"/>
        <w:spacing w:before="220"/>
        <w:ind w:firstLine="540"/>
        <w:jc w:val="both"/>
      </w:pPr>
      <w:r>
        <w:t xml:space="preserve">4.7. </w:t>
      </w:r>
      <w:hyperlink r:id="rId32" w:history="1">
        <w:r>
          <w:rPr>
            <w:color w:val="0000FF"/>
          </w:rPr>
          <w:t>Пункт 2.4.1</w:t>
        </w:r>
      </w:hyperlink>
      <w:r>
        <w:t xml:space="preserve"> указа дополнить дефисами в следующей редакции:</w:t>
      </w:r>
    </w:p>
    <w:p w:rsidR="001448DA" w:rsidRDefault="001448DA">
      <w:pPr>
        <w:pStyle w:val="ConsPlusNormal"/>
        <w:spacing w:before="220"/>
        <w:ind w:firstLine="540"/>
        <w:jc w:val="both"/>
      </w:pPr>
      <w:r>
        <w:t>"- лиц, замещающих муниципальные должности;</w:t>
      </w:r>
    </w:p>
    <w:p w:rsidR="001448DA" w:rsidRDefault="001448DA">
      <w:pPr>
        <w:pStyle w:val="ConsPlusNormal"/>
        <w:spacing w:before="220"/>
        <w:ind w:firstLine="540"/>
        <w:jc w:val="both"/>
      </w:pPr>
      <w:r>
        <w:t>- лиц, замещающих должности муниципальной службы.".</w:t>
      </w:r>
    </w:p>
    <w:p w:rsidR="001448DA" w:rsidRDefault="001448DA">
      <w:pPr>
        <w:pStyle w:val="ConsPlusNormal"/>
        <w:spacing w:before="220"/>
        <w:ind w:firstLine="540"/>
        <w:jc w:val="both"/>
      </w:pPr>
      <w:r>
        <w:t xml:space="preserve">4.8. </w:t>
      </w:r>
      <w:hyperlink r:id="rId33" w:history="1">
        <w:r>
          <w:rPr>
            <w:color w:val="0000FF"/>
          </w:rPr>
          <w:t>Пункт 2.5</w:t>
        </w:r>
      </w:hyperlink>
      <w:r>
        <w:t xml:space="preserve"> указа изложить в следующей редакции:</w:t>
      </w:r>
    </w:p>
    <w:p w:rsidR="001448DA" w:rsidRDefault="001448DA">
      <w:pPr>
        <w:pStyle w:val="ConsPlusNormal"/>
        <w:spacing w:before="220"/>
        <w:ind w:firstLine="540"/>
        <w:jc w:val="both"/>
      </w:pPr>
      <w:r>
        <w:t xml:space="preserve">"2.5. Проверка достоверности и полноты сведений о расходах по каждой сделке осуществляется в порядке, установленном Федеральным </w:t>
      </w:r>
      <w:hyperlink r:id="rId34" w:history="1">
        <w:r>
          <w:rPr>
            <w:color w:val="0000FF"/>
          </w:rPr>
          <w:t>законом</w:t>
        </w:r>
      </w:hyperlink>
      <w:r>
        <w:t xml:space="preserve"> от 25 декабря 2008 г. N 273-ФЗ "О противодействии коррупции" и Федеральным </w:t>
      </w:r>
      <w:hyperlink r:id="rId35" w:history="1">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указами Мэра Москвы от 18 января 2010 г. </w:t>
      </w:r>
      <w:hyperlink r:id="rId36" w:history="1">
        <w:r>
          <w:rPr>
            <w:color w:val="0000FF"/>
          </w:rPr>
          <w:t>N 1-УМ</w:t>
        </w:r>
      </w:hyperlink>
      <w:r>
        <w:t xml:space="preserve"> "О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государственные должности города Москвы, установленных ограничений", от 15 февраля 2010 г. </w:t>
      </w:r>
      <w:hyperlink r:id="rId37" w:history="1">
        <w:r>
          <w:rPr>
            <w:color w:val="0000FF"/>
          </w:rPr>
          <w:t>N 11-УМ</w:t>
        </w:r>
      </w:hyperlink>
      <w:r>
        <w:t xml:space="preserve"> "О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 и от 17 октября 2012 г. </w:t>
      </w:r>
      <w:hyperlink r:id="rId38" w:history="1">
        <w:r>
          <w:rPr>
            <w:color w:val="0000FF"/>
          </w:rPr>
          <w:t>N 70-УМ</w:t>
        </w:r>
      </w:hyperlink>
      <w:r>
        <w:t xml:space="preserve"> "О проверке достоверности и полноты сведений, представляемых гражданами, претендующими на замещение должностей муниципальной службы в городе Москве, муниципальными служащими в органах местного самоуправления в городе Москве, и соблюдения муниципальными служащими органов местного самоуправления в городе Москве требований к служебному поведению.".</w:t>
      </w:r>
    </w:p>
    <w:p w:rsidR="001448DA" w:rsidRDefault="001448DA">
      <w:pPr>
        <w:pStyle w:val="ConsPlusNormal"/>
        <w:spacing w:before="220"/>
        <w:ind w:firstLine="540"/>
        <w:jc w:val="both"/>
      </w:pPr>
      <w:r>
        <w:t xml:space="preserve">4.9. </w:t>
      </w:r>
      <w:hyperlink r:id="rId39" w:history="1">
        <w:r>
          <w:rPr>
            <w:color w:val="0000FF"/>
          </w:rPr>
          <w:t>Приложение 1</w:t>
        </w:r>
      </w:hyperlink>
      <w:r>
        <w:t xml:space="preserve"> к указу изложить в редакции согласно </w:t>
      </w:r>
      <w:hyperlink w:anchor="P93" w:history="1">
        <w:r>
          <w:rPr>
            <w:color w:val="0000FF"/>
          </w:rPr>
          <w:t>приложению 1</w:t>
        </w:r>
      </w:hyperlink>
      <w:r>
        <w:t xml:space="preserve"> к настоящему указу.</w:t>
      </w:r>
    </w:p>
    <w:p w:rsidR="001448DA" w:rsidRDefault="001448DA">
      <w:pPr>
        <w:pStyle w:val="ConsPlusNormal"/>
        <w:spacing w:before="220"/>
        <w:ind w:firstLine="540"/>
        <w:jc w:val="both"/>
      </w:pPr>
      <w:r>
        <w:t xml:space="preserve">4.10. </w:t>
      </w:r>
      <w:hyperlink r:id="rId40" w:history="1">
        <w:r>
          <w:rPr>
            <w:color w:val="0000FF"/>
          </w:rPr>
          <w:t>Приложение 2</w:t>
        </w:r>
      </w:hyperlink>
      <w:r>
        <w:t xml:space="preserve"> к указу изложить в редакции согласно </w:t>
      </w:r>
      <w:hyperlink w:anchor="P128" w:history="1">
        <w:r>
          <w:rPr>
            <w:color w:val="0000FF"/>
          </w:rPr>
          <w:t>приложению 2</w:t>
        </w:r>
      </w:hyperlink>
      <w:r>
        <w:t xml:space="preserve"> к настоящему указу.</w:t>
      </w:r>
    </w:p>
    <w:p w:rsidR="001448DA" w:rsidRDefault="001448DA">
      <w:pPr>
        <w:pStyle w:val="ConsPlusNormal"/>
        <w:spacing w:before="220"/>
        <w:ind w:firstLine="540"/>
        <w:jc w:val="both"/>
      </w:pPr>
      <w:r>
        <w:t>5. Признать утратившими силу:</w:t>
      </w:r>
    </w:p>
    <w:p w:rsidR="001448DA" w:rsidRDefault="001448DA">
      <w:pPr>
        <w:pStyle w:val="ConsPlusNormal"/>
        <w:spacing w:before="220"/>
        <w:ind w:firstLine="540"/>
        <w:jc w:val="both"/>
      </w:pPr>
      <w:r>
        <w:t xml:space="preserve">5.1. </w:t>
      </w:r>
      <w:hyperlink r:id="rId41" w:history="1">
        <w:r>
          <w:rPr>
            <w:color w:val="0000FF"/>
          </w:rPr>
          <w:t>Распоряжение</w:t>
        </w:r>
      </w:hyperlink>
      <w:r>
        <w:t xml:space="preserve"> Мэра Москвы от 9 марта 1992 г. N 60-РМ "Об утверждении плана работы комиссии по подготовке Программы борьбы с коррупцией в Москве".</w:t>
      </w:r>
    </w:p>
    <w:p w:rsidR="001448DA" w:rsidRDefault="001448DA">
      <w:pPr>
        <w:pStyle w:val="ConsPlusNormal"/>
        <w:spacing w:before="220"/>
        <w:ind w:firstLine="540"/>
        <w:jc w:val="both"/>
      </w:pPr>
      <w:r>
        <w:t xml:space="preserve">5.2. </w:t>
      </w:r>
      <w:hyperlink r:id="rId42" w:history="1">
        <w:r>
          <w:rPr>
            <w:color w:val="0000FF"/>
          </w:rPr>
          <w:t>Распоряжение</w:t>
        </w:r>
      </w:hyperlink>
      <w:r>
        <w:t xml:space="preserve"> Мэра Москвы от 6 апреля 1992 г. N 99-РМ "Об ассигновании на проведение работ по борьбе с коррупцией в г. Москве".</w:t>
      </w:r>
    </w:p>
    <w:p w:rsidR="001448DA" w:rsidRDefault="001448DA">
      <w:pPr>
        <w:pStyle w:val="ConsPlusNormal"/>
        <w:spacing w:before="220"/>
        <w:ind w:firstLine="540"/>
        <w:jc w:val="both"/>
      </w:pPr>
      <w:r>
        <w:t>5.3. Распоряжение Мэра Москвы от 27 ноября 1992 г. N 512-РМ "О реализации программы противодействия коррупции в г. Москве".</w:t>
      </w:r>
    </w:p>
    <w:p w:rsidR="001448DA" w:rsidRDefault="001448DA">
      <w:pPr>
        <w:pStyle w:val="ConsPlusNormal"/>
        <w:spacing w:before="220"/>
        <w:ind w:firstLine="540"/>
        <w:jc w:val="both"/>
      </w:pPr>
      <w:r>
        <w:t xml:space="preserve">5.4. </w:t>
      </w:r>
      <w:hyperlink r:id="rId43" w:history="1">
        <w:r>
          <w:rPr>
            <w:color w:val="0000FF"/>
          </w:rPr>
          <w:t>Распоряжение</w:t>
        </w:r>
      </w:hyperlink>
      <w:r>
        <w:t xml:space="preserve"> Мэра Москвы от 23 декабря 1993 г. N 748-РМ "О кадрах Межведомственной комиссии по противодействию коррупции в г. Москве".</w:t>
      </w:r>
    </w:p>
    <w:p w:rsidR="001448DA" w:rsidRDefault="001448DA">
      <w:pPr>
        <w:pStyle w:val="ConsPlusNormal"/>
        <w:spacing w:before="220"/>
        <w:ind w:firstLine="540"/>
        <w:jc w:val="both"/>
      </w:pPr>
      <w:r>
        <w:t>6.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rsidR="001448DA" w:rsidRDefault="001448DA">
      <w:pPr>
        <w:pStyle w:val="ConsPlusNormal"/>
        <w:jc w:val="both"/>
      </w:pPr>
    </w:p>
    <w:p w:rsidR="001448DA" w:rsidRDefault="001448DA">
      <w:pPr>
        <w:pStyle w:val="ConsPlusNormal"/>
        <w:jc w:val="right"/>
      </w:pPr>
      <w:r>
        <w:lastRenderedPageBreak/>
        <w:t>Мэр Москвы</w:t>
      </w:r>
    </w:p>
    <w:p w:rsidR="001448DA" w:rsidRDefault="001448DA">
      <w:pPr>
        <w:pStyle w:val="ConsPlusNormal"/>
        <w:jc w:val="right"/>
      </w:pPr>
      <w:r>
        <w:t xml:space="preserve">С.С. </w:t>
      </w:r>
      <w:proofErr w:type="spellStart"/>
      <w:r>
        <w:t>Собянин</w:t>
      </w:r>
      <w:proofErr w:type="spellEnd"/>
    </w:p>
    <w:p w:rsidR="001448DA" w:rsidRDefault="001448DA">
      <w:pPr>
        <w:pStyle w:val="ConsPlusNormal"/>
        <w:jc w:val="both"/>
      </w:pPr>
    </w:p>
    <w:p w:rsidR="001448DA" w:rsidRDefault="001448DA">
      <w:pPr>
        <w:pStyle w:val="ConsPlusNormal"/>
        <w:jc w:val="both"/>
      </w:pPr>
    </w:p>
    <w:p w:rsidR="001448DA" w:rsidRDefault="001448DA">
      <w:pPr>
        <w:pStyle w:val="ConsPlusNormal"/>
        <w:jc w:val="both"/>
      </w:pPr>
    </w:p>
    <w:p w:rsidR="001448DA" w:rsidRDefault="001448DA">
      <w:pPr>
        <w:pStyle w:val="ConsPlusNormal"/>
        <w:jc w:val="both"/>
      </w:pPr>
    </w:p>
    <w:p w:rsidR="001448DA" w:rsidRDefault="001448DA">
      <w:pPr>
        <w:pStyle w:val="ConsPlusNormal"/>
        <w:jc w:val="both"/>
      </w:pPr>
    </w:p>
    <w:p w:rsidR="001448DA" w:rsidRDefault="001448DA">
      <w:pPr>
        <w:pStyle w:val="ConsPlusNormal"/>
        <w:jc w:val="right"/>
        <w:outlineLvl w:val="0"/>
      </w:pPr>
      <w:r>
        <w:t>Приложение 1</w:t>
      </w:r>
    </w:p>
    <w:p w:rsidR="001448DA" w:rsidRDefault="001448DA">
      <w:pPr>
        <w:pStyle w:val="ConsPlusNormal"/>
        <w:jc w:val="right"/>
      </w:pPr>
      <w:r>
        <w:t>к указу Мэра Москвы</w:t>
      </w:r>
    </w:p>
    <w:p w:rsidR="001448DA" w:rsidRDefault="001448DA">
      <w:pPr>
        <w:pStyle w:val="ConsPlusNormal"/>
        <w:jc w:val="right"/>
      </w:pPr>
      <w:r>
        <w:t>от 27 сентября 2016 г. N 58-УМ</w:t>
      </w:r>
    </w:p>
    <w:p w:rsidR="001448DA" w:rsidRDefault="001448DA">
      <w:pPr>
        <w:pStyle w:val="ConsPlusNormal"/>
        <w:jc w:val="both"/>
      </w:pPr>
    </w:p>
    <w:p w:rsidR="001448DA" w:rsidRDefault="001448DA">
      <w:pPr>
        <w:pStyle w:val="ConsPlusNormal"/>
        <w:jc w:val="right"/>
      </w:pPr>
      <w:r>
        <w:t>Приложение 1</w:t>
      </w:r>
    </w:p>
    <w:p w:rsidR="001448DA" w:rsidRDefault="001448DA">
      <w:pPr>
        <w:pStyle w:val="ConsPlusNormal"/>
        <w:jc w:val="right"/>
      </w:pPr>
      <w:r>
        <w:t>к указу Мэра Москвы</w:t>
      </w:r>
    </w:p>
    <w:p w:rsidR="001448DA" w:rsidRDefault="001448DA">
      <w:pPr>
        <w:pStyle w:val="ConsPlusNormal"/>
        <w:jc w:val="right"/>
      </w:pPr>
      <w:r>
        <w:t>от 21 марта 2013 г. N 22-УМ</w:t>
      </w:r>
    </w:p>
    <w:p w:rsidR="001448DA" w:rsidRDefault="001448DA">
      <w:pPr>
        <w:pStyle w:val="ConsPlusNormal"/>
        <w:jc w:val="both"/>
      </w:pPr>
    </w:p>
    <w:p w:rsidR="001448DA" w:rsidRDefault="001448DA">
      <w:pPr>
        <w:pStyle w:val="ConsPlusTitle"/>
        <w:jc w:val="center"/>
      </w:pPr>
      <w:bookmarkStart w:id="1" w:name="P93"/>
      <w:bookmarkEnd w:id="1"/>
      <w:r>
        <w:t>ПОРЯДОК</w:t>
      </w:r>
    </w:p>
    <w:p w:rsidR="001448DA" w:rsidRDefault="001448DA">
      <w:pPr>
        <w:pStyle w:val="ConsPlusTitle"/>
        <w:jc w:val="center"/>
      </w:pPr>
      <w:r>
        <w:t>ПРЕДСТАВЛЕНИЯ ЛИЦАМИ, ЗАМЕЩАЮЩИМИ ОТДЕЛЬНЫЕ ГОСУДАРСТВЕННЫЕ</w:t>
      </w:r>
    </w:p>
    <w:p w:rsidR="001448DA" w:rsidRDefault="001448DA">
      <w:pPr>
        <w:pStyle w:val="ConsPlusTitle"/>
        <w:jc w:val="center"/>
      </w:pPr>
      <w:r>
        <w:t>ДОЛЖНОСТИ ГОРОДА МОСКВЫ, И ИНЫМИ ЛИЦАМИ СВЕДЕНИЙ О РАСХОДАХ</w:t>
      </w:r>
    </w:p>
    <w:p w:rsidR="001448DA" w:rsidRDefault="001448DA">
      <w:pPr>
        <w:pStyle w:val="ConsPlusNormal"/>
        <w:jc w:val="both"/>
      </w:pPr>
    </w:p>
    <w:p w:rsidR="001448DA" w:rsidRDefault="001448DA">
      <w:pPr>
        <w:pStyle w:val="ConsPlusNormal"/>
        <w:ind w:firstLine="540"/>
        <w:jc w:val="both"/>
      </w:pPr>
      <w:r>
        <w:t>1. Порядок представления лицами, замещающими отдельные государственные должности города Москвы, и иными лицами сведений о расходах (далее - Порядок) определяет правила представления сведений о расходах:</w:t>
      </w:r>
    </w:p>
    <w:p w:rsidR="001448DA" w:rsidRDefault="001448DA">
      <w:pPr>
        <w:pStyle w:val="ConsPlusNormal"/>
        <w:spacing w:before="220"/>
        <w:ind w:firstLine="540"/>
        <w:jc w:val="both"/>
      </w:pPr>
      <w:bookmarkStart w:id="2" w:name="P98"/>
      <w:bookmarkEnd w:id="2"/>
      <w:r>
        <w:t>1.1. Лицами, замещающими государственные должности города Москвы (за исключением депутатов Московской городской Думы) (далее - лица, замещающие государственные должности).</w:t>
      </w:r>
    </w:p>
    <w:p w:rsidR="001448DA" w:rsidRDefault="001448DA">
      <w:pPr>
        <w:pStyle w:val="ConsPlusNormal"/>
        <w:spacing w:before="220"/>
        <w:ind w:firstLine="540"/>
        <w:jc w:val="both"/>
      </w:pPr>
      <w:r>
        <w:t>1.2. Лицами, замещающими должности государственной гражданской службы города Москвы (далее - лица, замещающие должности государственной гражданской службы), на которых возложена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1448DA" w:rsidRDefault="001448DA">
      <w:pPr>
        <w:pStyle w:val="ConsPlusNormal"/>
        <w:spacing w:before="220"/>
        <w:ind w:firstLine="540"/>
        <w:jc w:val="both"/>
      </w:pPr>
      <w:r>
        <w:t>1.3. Лицами, замещающими муниципальные должности в городе Москве (далее - лица, замещающие муниципальные должности).</w:t>
      </w:r>
    </w:p>
    <w:p w:rsidR="001448DA" w:rsidRDefault="001448DA">
      <w:pPr>
        <w:pStyle w:val="ConsPlusNormal"/>
        <w:spacing w:before="220"/>
        <w:ind w:firstLine="540"/>
        <w:jc w:val="both"/>
      </w:pPr>
      <w:bookmarkStart w:id="3" w:name="P101"/>
      <w:bookmarkEnd w:id="3"/>
      <w:r>
        <w:t>1.4. Лицами, замещающими должности муниципальной службы в городе Москве (далее - лица, замещающие должности муниципальной службы), на которых возложена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1448DA" w:rsidRDefault="001448DA">
      <w:pPr>
        <w:pStyle w:val="ConsPlusNormal"/>
        <w:spacing w:before="220"/>
        <w:ind w:firstLine="540"/>
        <w:jc w:val="both"/>
      </w:pPr>
      <w:bookmarkStart w:id="4" w:name="P102"/>
      <w:bookmarkEnd w:id="4"/>
      <w:r>
        <w:t xml:space="preserve">2. Лица, указанные в </w:t>
      </w:r>
      <w:hyperlink w:anchor="P98" w:history="1">
        <w:r>
          <w:rPr>
            <w:color w:val="0000FF"/>
          </w:rPr>
          <w:t>пунктах 1.1</w:t>
        </w:r>
      </w:hyperlink>
      <w:r>
        <w:t>-</w:t>
      </w:r>
      <w:hyperlink w:anchor="P101" w:history="1">
        <w:r>
          <w:rPr>
            <w:color w:val="0000FF"/>
          </w:rPr>
          <w:t>1.4</w:t>
        </w:r>
      </w:hyperlink>
      <w:r>
        <w:t xml:space="preserve"> настоящего Порядка, представляют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совершенной ими, их супругами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таких лиц и их супруг (супругов) за три последних года, предшествующих отчетному периоду, и об источниках получения средств, за счет которых совершены эти сделки.</w:t>
      </w:r>
    </w:p>
    <w:p w:rsidR="001448DA" w:rsidRDefault="001448DA">
      <w:pPr>
        <w:pStyle w:val="ConsPlusNormal"/>
        <w:spacing w:before="220"/>
        <w:ind w:firstLine="540"/>
        <w:jc w:val="both"/>
      </w:pPr>
      <w:r>
        <w:t xml:space="preserve">3. Сведения о расходах отражаются в соответствующем разделе справки о доходах, расходах, об имуществе и обязательствах имущественного характера, </w:t>
      </w:r>
      <w:hyperlink r:id="rId44" w:history="1">
        <w:r>
          <w:rPr>
            <w:color w:val="0000FF"/>
          </w:rPr>
          <w:t>форма</w:t>
        </w:r>
      </w:hyperlink>
      <w:r>
        <w:t xml:space="preserve"> которой утверждена Президентом Российской Федерации. Сведения о расходах представляются за отчетный период с 1 января по 31 декабря.</w:t>
      </w:r>
    </w:p>
    <w:p w:rsidR="001448DA" w:rsidRDefault="001448DA">
      <w:pPr>
        <w:pStyle w:val="ConsPlusNormal"/>
        <w:spacing w:before="220"/>
        <w:ind w:firstLine="540"/>
        <w:jc w:val="both"/>
      </w:pPr>
      <w:r>
        <w:lastRenderedPageBreak/>
        <w:t>4. Сведения о расходах представляются:</w:t>
      </w:r>
    </w:p>
    <w:p w:rsidR="001448DA" w:rsidRDefault="001448DA">
      <w:pPr>
        <w:pStyle w:val="ConsPlusNormal"/>
        <w:spacing w:before="220"/>
        <w:ind w:firstLine="540"/>
        <w:jc w:val="both"/>
      </w:pPr>
      <w:bookmarkStart w:id="5" w:name="P105"/>
      <w:bookmarkEnd w:id="5"/>
      <w:r>
        <w:t>4.1. В Управление государственной службы и кадров Правительства Москвы:</w:t>
      </w:r>
    </w:p>
    <w:p w:rsidR="001448DA" w:rsidRDefault="001448DA">
      <w:pPr>
        <w:pStyle w:val="ConsPlusNormal"/>
        <w:spacing w:before="220"/>
        <w:ind w:firstLine="540"/>
        <w:jc w:val="both"/>
      </w:pPr>
      <w:r>
        <w:t>4.1.1. Лицами, замещающими государственные должности.</w:t>
      </w:r>
    </w:p>
    <w:p w:rsidR="001448DA" w:rsidRDefault="001448DA">
      <w:pPr>
        <w:pStyle w:val="ConsPlusNormal"/>
        <w:spacing w:before="220"/>
        <w:ind w:firstLine="540"/>
        <w:jc w:val="both"/>
      </w:pPr>
      <w:r>
        <w:t>4.1.2. Лицами, замещающими должности государственной гражданской службы, назначение на которые и освобождение от которых осуществляется Мэром Москвы.</w:t>
      </w:r>
    </w:p>
    <w:p w:rsidR="001448DA" w:rsidRDefault="001448DA">
      <w:pPr>
        <w:pStyle w:val="ConsPlusNormal"/>
        <w:spacing w:before="220"/>
        <w:ind w:firstLine="540"/>
        <w:jc w:val="both"/>
      </w:pPr>
      <w:r>
        <w:t>4.2. В кадровую службу соответствующего государственного органа города Москвы лицами, замещающими должности государственной гражданской службы, назначение на которые и освобождение от которых осуществляется руководителем соответствующего государственного органа города Москвы.</w:t>
      </w:r>
    </w:p>
    <w:p w:rsidR="001448DA" w:rsidRDefault="001448DA">
      <w:pPr>
        <w:pStyle w:val="ConsPlusNormal"/>
        <w:spacing w:before="220"/>
        <w:ind w:firstLine="540"/>
        <w:jc w:val="both"/>
      </w:pPr>
      <w:bookmarkStart w:id="6" w:name="P109"/>
      <w:bookmarkEnd w:id="6"/>
      <w:r>
        <w:t>4.3. В подразделение по профилактике коррупционных и иных правонарушений кадровой службы органа местного самоуправления внутригородского муниципального образования либо должностному лицу органа местного самоуправления внутригородского муниципального образования, ответственному за работу по профилактике коррупционных и иных правонарушений.</w:t>
      </w:r>
    </w:p>
    <w:p w:rsidR="001448DA" w:rsidRDefault="001448DA">
      <w:pPr>
        <w:pStyle w:val="ConsPlusNormal"/>
        <w:spacing w:before="220"/>
        <w:ind w:firstLine="540"/>
        <w:jc w:val="both"/>
      </w:pPr>
      <w:r>
        <w:t xml:space="preserve">5. В случае если лицо, указанное в </w:t>
      </w:r>
      <w:hyperlink w:anchor="P98" w:history="1">
        <w:r>
          <w:rPr>
            <w:color w:val="0000FF"/>
          </w:rPr>
          <w:t>пунктах 1.1</w:t>
        </w:r>
      </w:hyperlink>
      <w:r>
        <w:t>-</w:t>
      </w:r>
      <w:hyperlink w:anchor="P101" w:history="1">
        <w:r>
          <w:rPr>
            <w:color w:val="0000FF"/>
          </w:rPr>
          <w:t>1.4</w:t>
        </w:r>
      </w:hyperlink>
      <w:r>
        <w:t xml:space="preserve"> настоящего Порядка, обнаружило, что в представленных им сведениях о расходах не отражены или не полностью отражены какие-либо сведения или имеются ошибки, оно вправе представить уточненные сведения в течение одного месяца после окончания сроков, указанных в пунктах 2.1.1-2.1.4 настоящего указа.</w:t>
      </w:r>
    </w:p>
    <w:p w:rsidR="001448DA" w:rsidRDefault="001448DA">
      <w:pPr>
        <w:pStyle w:val="ConsPlusNormal"/>
        <w:spacing w:before="220"/>
        <w:ind w:firstLine="540"/>
        <w:jc w:val="both"/>
      </w:pPr>
      <w:r>
        <w:t>6. Сведения о расходах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1448DA" w:rsidRDefault="001448DA">
      <w:pPr>
        <w:pStyle w:val="ConsPlusNormal"/>
        <w:spacing w:before="220"/>
        <w:ind w:firstLine="540"/>
        <w:jc w:val="both"/>
      </w:pPr>
      <w:r>
        <w:t xml:space="preserve">7. В случае непредставления или представления заведомо ложных сведений о расходах лица, указанные в </w:t>
      </w:r>
      <w:hyperlink w:anchor="P98" w:history="1">
        <w:r>
          <w:rPr>
            <w:color w:val="0000FF"/>
          </w:rPr>
          <w:t>пунктах 1.1</w:t>
        </w:r>
      </w:hyperlink>
      <w:r>
        <w:t>-</w:t>
      </w:r>
      <w:hyperlink w:anchor="P101" w:history="1">
        <w:r>
          <w:rPr>
            <w:color w:val="0000FF"/>
          </w:rPr>
          <w:t>1.4</w:t>
        </w:r>
      </w:hyperlink>
      <w:r>
        <w:t xml:space="preserve"> настоящего Порядка, несут ответственность в соответствии с законодательством Российской Федерации.</w:t>
      </w:r>
    </w:p>
    <w:p w:rsidR="001448DA" w:rsidRDefault="001448DA">
      <w:pPr>
        <w:pStyle w:val="ConsPlusNormal"/>
        <w:spacing w:before="220"/>
        <w:ind w:firstLine="540"/>
        <w:jc w:val="both"/>
      </w:pPr>
      <w:r>
        <w:t xml:space="preserve">8. Представленные в соответствии с настоящим Порядком сведения о расходах хранятся в подразделениях, указанных в </w:t>
      </w:r>
      <w:hyperlink w:anchor="P105" w:history="1">
        <w:r>
          <w:rPr>
            <w:color w:val="0000FF"/>
          </w:rPr>
          <w:t>пунктах 4.1</w:t>
        </w:r>
      </w:hyperlink>
      <w:r>
        <w:t>-</w:t>
      </w:r>
      <w:hyperlink w:anchor="P109" w:history="1">
        <w:r>
          <w:rPr>
            <w:color w:val="0000FF"/>
          </w:rPr>
          <w:t>4.3</w:t>
        </w:r>
      </w:hyperlink>
      <w:r>
        <w:t xml:space="preserve"> настоящего Порядка.</w:t>
      </w:r>
    </w:p>
    <w:p w:rsidR="001448DA" w:rsidRDefault="001448DA">
      <w:pPr>
        <w:pStyle w:val="ConsPlusNormal"/>
        <w:spacing w:before="220"/>
        <w:ind w:firstLine="540"/>
        <w:jc w:val="both"/>
      </w:pPr>
      <w:r>
        <w:t xml:space="preserve">9. Лица, виновные в разглашении сведений, предусмотренных </w:t>
      </w:r>
      <w:hyperlink w:anchor="P102" w:history="1">
        <w:r>
          <w:rPr>
            <w:color w:val="0000FF"/>
          </w:rPr>
          <w:t>пунктом 2</w:t>
        </w:r>
      </w:hyperlink>
      <w:r>
        <w:t xml:space="preserve"> настоящего Порядка,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1448DA" w:rsidRDefault="001448DA">
      <w:pPr>
        <w:pStyle w:val="ConsPlusNormal"/>
        <w:jc w:val="both"/>
      </w:pPr>
    </w:p>
    <w:p w:rsidR="001448DA" w:rsidRDefault="001448DA">
      <w:pPr>
        <w:pStyle w:val="ConsPlusNormal"/>
        <w:jc w:val="both"/>
      </w:pPr>
    </w:p>
    <w:p w:rsidR="001448DA" w:rsidRDefault="001448DA">
      <w:pPr>
        <w:pStyle w:val="ConsPlusNormal"/>
        <w:jc w:val="both"/>
      </w:pPr>
    </w:p>
    <w:p w:rsidR="001448DA" w:rsidRDefault="001448DA">
      <w:pPr>
        <w:pStyle w:val="ConsPlusNormal"/>
        <w:jc w:val="both"/>
      </w:pPr>
    </w:p>
    <w:p w:rsidR="001448DA" w:rsidRDefault="001448DA">
      <w:pPr>
        <w:pStyle w:val="ConsPlusNormal"/>
        <w:jc w:val="both"/>
      </w:pPr>
    </w:p>
    <w:p w:rsidR="001448DA" w:rsidRDefault="001448DA">
      <w:pPr>
        <w:pStyle w:val="ConsPlusNormal"/>
        <w:jc w:val="right"/>
        <w:outlineLvl w:val="0"/>
      </w:pPr>
      <w:r>
        <w:t>Приложение 2</w:t>
      </w:r>
    </w:p>
    <w:p w:rsidR="001448DA" w:rsidRDefault="001448DA">
      <w:pPr>
        <w:pStyle w:val="ConsPlusNormal"/>
        <w:jc w:val="right"/>
      </w:pPr>
      <w:r>
        <w:t>к указу Мэра Москвы</w:t>
      </w:r>
    </w:p>
    <w:p w:rsidR="001448DA" w:rsidRDefault="001448DA">
      <w:pPr>
        <w:pStyle w:val="ConsPlusNormal"/>
        <w:jc w:val="right"/>
      </w:pPr>
      <w:r>
        <w:t>от 27 сентября 2016 г. N 58-УМ</w:t>
      </w:r>
    </w:p>
    <w:p w:rsidR="001448DA" w:rsidRDefault="001448DA">
      <w:pPr>
        <w:pStyle w:val="ConsPlusNormal"/>
        <w:jc w:val="both"/>
      </w:pPr>
    </w:p>
    <w:p w:rsidR="001448DA" w:rsidRDefault="001448DA">
      <w:pPr>
        <w:pStyle w:val="ConsPlusNormal"/>
        <w:jc w:val="right"/>
      </w:pPr>
      <w:r>
        <w:t>Приложение 2</w:t>
      </w:r>
    </w:p>
    <w:p w:rsidR="001448DA" w:rsidRDefault="001448DA">
      <w:pPr>
        <w:pStyle w:val="ConsPlusNormal"/>
        <w:jc w:val="right"/>
      </w:pPr>
      <w:r>
        <w:t>к указу Мэра Москвы</w:t>
      </w:r>
    </w:p>
    <w:p w:rsidR="001448DA" w:rsidRDefault="001448DA">
      <w:pPr>
        <w:pStyle w:val="ConsPlusNormal"/>
        <w:jc w:val="right"/>
      </w:pPr>
      <w:r>
        <w:t>от 21 марта 2013 г. N 22-УМ</w:t>
      </w:r>
    </w:p>
    <w:p w:rsidR="001448DA" w:rsidRDefault="001448DA">
      <w:pPr>
        <w:pStyle w:val="ConsPlusNormal"/>
        <w:jc w:val="both"/>
      </w:pPr>
    </w:p>
    <w:p w:rsidR="001448DA" w:rsidRDefault="001448DA">
      <w:pPr>
        <w:pStyle w:val="ConsPlusTitle"/>
        <w:jc w:val="center"/>
      </w:pPr>
      <w:bookmarkStart w:id="7" w:name="P128"/>
      <w:bookmarkEnd w:id="7"/>
      <w:r>
        <w:t>ПОРЯДОК</w:t>
      </w:r>
    </w:p>
    <w:p w:rsidR="001448DA" w:rsidRDefault="001448DA">
      <w:pPr>
        <w:pStyle w:val="ConsPlusTitle"/>
        <w:jc w:val="center"/>
      </w:pPr>
      <w:r>
        <w:t>ПРИНЯТИЯ РЕШЕНИЯ ОБ ОСУЩЕСТВЛЕНИИ КОНТРОЛЯ</w:t>
      </w:r>
    </w:p>
    <w:p w:rsidR="001448DA" w:rsidRDefault="001448DA">
      <w:pPr>
        <w:pStyle w:val="ConsPlusTitle"/>
        <w:jc w:val="center"/>
      </w:pPr>
      <w:r>
        <w:t>ЗА РАСХОДАМИ ЛИЦ, ЗАМЕЩАЮЩИХ ОТДЕЛЬНЫЕ ГОСУДАРСТВЕННЫЕ</w:t>
      </w:r>
    </w:p>
    <w:p w:rsidR="001448DA" w:rsidRDefault="001448DA">
      <w:pPr>
        <w:pStyle w:val="ConsPlusTitle"/>
        <w:jc w:val="center"/>
      </w:pPr>
      <w:r>
        <w:t>ДОЛЖНОСТИ ГОРОДА МОСКВЫ, И ИНЫХ ЛИЦ</w:t>
      </w:r>
    </w:p>
    <w:p w:rsidR="001448DA" w:rsidRDefault="001448DA">
      <w:pPr>
        <w:pStyle w:val="ConsPlusNormal"/>
        <w:jc w:val="both"/>
      </w:pPr>
    </w:p>
    <w:p w:rsidR="001448DA" w:rsidRDefault="001448DA">
      <w:pPr>
        <w:pStyle w:val="ConsPlusNormal"/>
        <w:ind w:firstLine="540"/>
        <w:jc w:val="both"/>
      </w:pPr>
      <w:r>
        <w:t>1. Порядок принятия решения об осуществлении контроля за расходами лиц, замещающих отдельные государственные должности города Москвы, и иных лиц (далее - Порядок) определяет правила принятия решения об осуществлении контроля за расходами:</w:t>
      </w:r>
    </w:p>
    <w:p w:rsidR="001448DA" w:rsidRDefault="001448DA">
      <w:pPr>
        <w:pStyle w:val="ConsPlusNormal"/>
        <w:spacing w:before="220"/>
        <w:ind w:firstLine="540"/>
        <w:jc w:val="both"/>
      </w:pPr>
      <w:bookmarkStart w:id="8" w:name="P134"/>
      <w:bookmarkEnd w:id="8"/>
      <w:r>
        <w:t>1.1. Лиц, замещающих государственные должности города Москвы (за исключением депутатов Московской городской Думы).</w:t>
      </w:r>
    </w:p>
    <w:p w:rsidR="001448DA" w:rsidRDefault="001448DA">
      <w:pPr>
        <w:pStyle w:val="ConsPlusNormal"/>
        <w:spacing w:before="220"/>
        <w:ind w:firstLine="540"/>
        <w:jc w:val="both"/>
      </w:pPr>
      <w:r>
        <w:t>1.2. Лиц, замещающих должности государственной гражданской службы города Москвы (далее - лица, замещающие должности государственной гражданской службы), на которых возложена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1448DA" w:rsidRDefault="001448DA">
      <w:pPr>
        <w:pStyle w:val="ConsPlusNormal"/>
        <w:spacing w:before="220"/>
        <w:ind w:firstLine="540"/>
        <w:jc w:val="both"/>
      </w:pPr>
      <w:r>
        <w:t>1.3. Лиц, замещающих муниципальные должности в городе Москве (далее - лица, замещающие муниципальные должности).</w:t>
      </w:r>
    </w:p>
    <w:p w:rsidR="001448DA" w:rsidRDefault="001448DA">
      <w:pPr>
        <w:pStyle w:val="ConsPlusNormal"/>
        <w:spacing w:before="220"/>
        <w:ind w:firstLine="540"/>
        <w:jc w:val="both"/>
      </w:pPr>
      <w:bookmarkStart w:id="9" w:name="P137"/>
      <w:bookmarkEnd w:id="9"/>
      <w:r>
        <w:t>1.4. Лиц, замещающих должности муниципальной службы в городе Москве (далее - лица, замещающие должности муниципальной службы), на которых возложена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1448DA" w:rsidRDefault="001448DA">
      <w:pPr>
        <w:pStyle w:val="ConsPlusNormal"/>
        <w:spacing w:before="220"/>
        <w:ind w:firstLine="540"/>
        <w:jc w:val="both"/>
      </w:pPr>
      <w:bookmarkStart w:id="10" w:name="P138"/>
      <w:bookmarkEnd w:id="10"/>
      <w:r>
        <w:t xml:space="preserve">2. Основанием для принятия решения об осуществлении контроля за расходами лица, замещающего одну из должностей, указанных в </w:t>
      </w:r>
      <w:hyperlink w:anchor="P134" w:history="1">
        <w:r>
          <w:rPr>
            <w:color w:val="0000FF"/>
          </w:rPr>
          <w:t>пунктах 1.1</w:t>
        </w:r>
      </w:hyperlink>
      <w:r>
        <w:t>-</w:t>
      </w:r>
      <w:hyperlink w:anchor="P137" w:history="1">
        <w:r>
          <w:rPr>
            <w:color w:val="0000FF"/>
          </w:rPr>
          <w:t>1.4</w:t>
        </w:r>
      </w:hyperlink>
      <w:r>
        <w:t xml:space="preserve"> настоящего Порядка,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на общую сумму, превышающую общий доход данного лица и его супруги (супруга) за три последних года, предшествующих отчетному периоду.</w:t>
      </w:r>
    </w:p>
    <w:p w:rsidR="001448DA" w:rsidRDefault="001448DA">
      <w:pPr>
        <w:pStyle w:val="ConsPlusNormal"/>
        <w:spacing w:before="220"/>
        <w:ind w:firstLine="540"/>
        <w:jc w:val="both"/>
      </w:pPr>
      <w:r>
        <w:t xml:space="preserve">3. Указанная в </w:t>
      </w:r>
      <w:hyperlink w:anchor="P138" w:history="1">
        <w:r>
          <w:rPr>
            <w:color w:val="0000FF"/>
          </w:rPr>
          <w:t>пункте 2</w:t>
        </w:r>
      </w:hyperlink>
      <w:r>
        <w:t xml:space="preserve"> настоящего Порядка информация в письменной форме может быть представлена:</w:t>
      </w:r>
    </w:p>
    <w:p w:rsidR="001448DA" w:rsidRDefault="001448DA">
      <w:pPr>
        <w:pStyle w:val="ConsPlusNormal"/>
        <w:spacing w:before="220"/>
        <w:ind w:firstLine="540"/>
        <w:jc w:val="both"/>
      </w:pPr>
      <w:r>
        <w:t>3.1.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 государственными органами.</w:t>
      </w:r>
    </w:p>
    <w:p w:rsidR="001448DA" w:rsidRDefault="001448DA">
      <w:pPr>
        <w:pStyle w:val="ConsPlusNormal"/>
        <w:spacing w:before="220"/>
        <w:ind w:firstLine="540"/>
        <w:jc w:val="both"/>
      </w:pPr>
      <w:r>
        <w:t>3.2.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1448DA" w:rsidRDefault="001448DA">
      <w:pPr>
        <w:pStyle w:val="ConsPlusNormal"/>
        <w:spacing w:before="220"/>
        <w:ind w:firstLine="540"/>
        <w:jc w:val="both"/>
      </w:pPr>
      <w:r>
        <w:t>3.3. Общественной палатой Российской Федерации.</w:t>
      </w:r>
    </w:p>
    <w:p w:rsidR="001448DA" w:rsidRDefault="001448DA">
      <w:pPr>
        <w:pStyle w:val="ConsPlusNormal"/>
        <w:spacing w:before="220"/>
        <w:ind w:firstLine="540"/>
        <w:jc w:val="both"/>
      </w:pPr>
      <w:r>
        <w:t>3.4. Общероссийскими средствами массовой информации.</w:t>
      </w:r>
    </w:p>
    <w:p w:rsidR="001448DA" w:rsidRDefault="001448DA">
      <w:pPr>
        <w:pStyle w:val="ConsPlusNormal"/>
        <w:spacing w:before="220"/>
        <w:ind w:firstLine="540"/>
        <w:jc w:val="both"/>
      </w:pPr>
      <w:r>
        <w:t xml:space="preserve">4. Информация анонимного характера не может служить основанием для принятия решения об осуществлении контроля за расходами лиц, указанных в </w:t>
      </w:r>
      <w:hyperlink w:anchor="P134" w:history="1">
        <w:r>
          <w:rPr>
            <w:color w:val="0000FF"/>
          </w:rPr>
          <w:t>пунктах 1.1</w:t>
        </w:r>
      </w:hyperlink>
      <w:r>
        <w:t>-</w:t>
      </w:r>
      <w:hyperlink w:anchor="P137" w:history="1">
        <w:r>
          <w:rPr>
            <w:color w:val="0000FF"/>
          </w:rPr>
          <w:t>1.4</w:t>
        </w:r>
      </w:hyperlink>
      <w:r>
        <w:t xml:space="preserve"> настоящего Порядка, а также за расходами их супруг (супругов) и несовершеннолетних детей.</w:t>
      </w:r>
    </w:p>
    <w:p w:rsidR="001448DA" w:rsidRDefault="001448DA">
      <w:pPr>
        <w:pStyle w:val="ConsPlusNormal"/>
        <w:spacing w:before="220"/>
        <w:ind w:firstLine="540"/>
        <w:jc w:val="both"/>
      </w:pPr>
      <w:r>
        <w:lastRenderedPageBreak/>
        <w:t>5. Решение об осуществлении контроля за расходами принимает:</w:t>
      </w:r>
    </w:p>
    <w:p w:rsidR="001448DA" w:rsidRDefault="001448DA">
      <w:pPr>
        <w:pStyle w:val="ConsPlusNormal"/>
        <w:spacing w:before="220"/>
        <w:ind w:firstLine="540"/>
        <w:jc w:val="both"/>
      </w:pPr>
      <w:r>
        <w:t>5.1. Мэр Москвы в отношении:</w:t>
      </w:r>
    </w:p>
    <w:p w:rsidR="001448DA" w:rsidRDefault="001448DA">
      <w:pPr>
        <w:pStyle w:val="ConsPlusNormal"/>
        <w:spacing w:before="220"/>
        <w:ind w:firstLine="540"/>
        <w:jc w:val="both"/>
      </w:pPr>
      <w:r>
        <w:t>5.1.1. Лиц, замещающих государственные должности города Москвы (за исключением депутатов Московской городской Думы).</w:t>
      </w:r>
    </w:p>
    <w:p w:rsidR="001448DA" w:rsidRDefault="001448DA">
      <w:pPr>
        <w:pStyle w:val="ConsPlusNormal"/>
        <w:spacing w:before="220"/>
        <w:ind w:firstLine="540"/>
        <w:jc w:val="both"/>
      </w:pPr>
      <w:r>
        <w:t>5.1.2. Лиц, замещающих должности государственной гражданской службы, назначение на которые и освобождение от которых осуществляется Мэром Москвы.</w:t>
      </w:r>
    </w:p>
    <w:p w:rsidR="001448DA" w:rsidRDefault="001448DA">
      <w:pPr>
        <w:pStyle w:val="ConsPlusNormal"/>
        <w:spacing w:before="220"/>
        <w:ind w:firstLine="540"/>
        <w:jc w:val="both"/>
      </w:pPr>
      <w:r>
        <w:t>5.1.3. Лиц, замещающих муниципальные должности.</w:t>
      </w:r>
    </w:p>
    <w:p w:rsidR="001448DA" w:rsidRDefault="001448DA">
      <w:pPr>
        <w:pStyle w:val="ConsPlusNormal"/>
        <w:spacing w:before="220"/>
        <w:ind w:firstLine="540"/>
        <w:jc w:val="both"/>
      </w:pPr>
      <w:r>
        <w:t>5.1.4. Лиц, замещающих должности муниципальной службы.</w:t>
      </w:r>
    </w:p>
    <w:p w:rsidR="001448DA" w:rsidRDefault="001448DA">
      <w:pPr>
        <w:pStyle w:val="ConsPlusNormal"/>
        <w:spacing w:before="220"/>
        <w:ind w:firstLine="540"/>
        <w:jc w:val="both"/>
      </w:pPr>
      <w:r>
        <w:t>5.2. Руководитель государственного органа города Москвы в отношении лиц, замещающих должности гражданской службы, назначение на которые и освобождение от которых осуществляется руководителем соответствующего государственного органа города Москвы.</w:t>
      </w:r>
    </w:p>
    <w:p w:rsidR="001448DA" w:rsidRDefault="001448DA">
      <w:pPr>
        <w:pStyle w:val="ConsPlusNormal"/>
        <w:spacing w:before="220"/>
        <w:ind w:firstLine="540"/>
        <w:jc w:val="both"/>
      </w:pPr>
      <w:r>
        <w:t>6. Решение об осуществлении контроля за расходами принимается отдельно в отношении каждого такого лица и оформляется в письменной форме.</w:t>
      </w:r>
    </w:p>
    <w:p w:rsidR="001448DA" w:rsidRDefault="001448DA">
      <w:pPr>
        <w:pStyle w:val="ConsPlusNormal"/>
        <w:jc w:val="both"/>
      </w:pPr>
    </w:p>
    <w:p w:rsidR="001448DA" w:rsidRDefault="001448DA">
      <w:pPr>
        <w:pStyle w:val="ConsPlusNormal"/>
        <w:jc w:val="both"/>
      </w:pPr>
    </w:p>
    <w:p w:rsidR="001448DA" w:rsidRDefault="001448DA">
      <w:pPr>
        <w:pStyle w:val="ConsPlusNormal"/>
        <w:pBdr>
          <w:top w:val="single" w:sz="6" w:space="0" w:color="auto"/>
        </w:pBdr>
        <w:spacing w:before="100" w:after="100"/>
        <w:jc w:val="both"/>
        <w:rPr>
          <w:sz w:val="2"/>
          <w:szCs w:val="2"/>
        </w:rPr>
      </w:pPr>
    </w:p>
    <w:p w:rsidR="0039745A" w:rsidRDefault="0039745A"/>
    <w:sectPr w:rsidR="0039745A" w:rsidSect="007576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8DA"/>
    <w:rsid w:val="001448DA"/>
    <w:rsid w:val="00397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B5A29E-69E1-40F4-9C1C-EA6ADE586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48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448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448D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6ABF020B0DF423C8D37C155212D3B88034096565CAB394CA2399D1EF457969520D3141A4C1C983FBi1n2K" TargetMode="External"/><Relationship Id="rId13" Type="http://schemas.openxmlformats.org/officeDocument/2006/relationships/hyperlink" Target="consultantplus://offline/ref=246ABF020B0DF423C8D37C155212D3B88034096565CABD94CA2399D1EF457969520D3141A4C1C983FFi1n3K" TargetMode="External"/><Relationship Id="rId18" Type="http://schemas.openxmlformats.org/officeDocument/2006/relationships/hyperlink" Target="consultantplus://offline/ref=246ABF020B0DF423C8D37C155212D3B88034096565CABD94CA2399D1EF457969520D3141A4C1C983FFi1n3K" TargetMode="External"/><Relationship Id="rId26" Type="http://schemas.openxmlformats.org/officeDocument/2006/relationships/hyperlink" Target="consultantplus://offline/ref=246ABF020B0DF423C8D37C155212D3B88034096864CFB694CA2399D1EF457969520D3141A4C1C983FAi1n7K" TargetMode="External"/><Relationship Id="rId39" Type="http://schemas.openxmlformats.org/officeDocument/2006/relationships/hyperlink" Target="consultantplus://offline/ref=246ABF020B0DF423C8D37C155212D3B88034096864CFB694CA2399D1EF457969520D3141A4C1C983FFi1n6K" TargetMode="External"/><Relationship Id="rId3" Type="http://schemas.openxmlformats.org/officeDocument/2006/relationships/webSettings" Target="webSettings.xml"/><Relationship Id="rId21" Type="http://schemas.openxmlformats.org/officeDocument/2006/relationships/hyperlink" Target="consultantplus://offline/ref=246ABF020B0DF423C8D37C155212D3B88034096565CABD94CA2399D1EF457969520D3141A4C1C983FFi1n3K" TargetMode="External"/><Relationship Id="rId34" Type="http://schemas.openxmlformats.org/officeDocument/2006/relationships/hyperlink" Target="consultantplus://offline/ref=246ABF020B0DF423C8D36303517E86EB8F350F6964C2BEC9C02BC0DDEDi4n2K" TargetMode="External"/><Relationship Id="rId42" Type="http://schemas.openxmlformats.org/officeDocument/2006/relationships/hyperlink" Target="consultantplus://offline/ref=246ABF020B0DF423C8D37C155212D3B880340F6563C8B094CA2399D1EF45i7n9K" TargetMode="External"/><Relationship Id="rId7" Type="http://schemas.openxmlformats.org/officeDocument/2006/relationships/hyperlink" Target="consultantplus://offline/ref=246ABF020B0DF423C8D37C155212D3B880340A6967C2B794CA2399D1EF45i7n9K" TargetMode="External"/><Relationship Id="rId12" Type="http://schemas.openxmlformats.org/officeDocument/2006/relationships/hyperlink" Target="consultantplus://offline/ref=246ABF020B0DF423C8D37C155212D3B88034096565CABD94CA2399D1EF457969520D3141A4C1C983FEi1n6K" TargetMode="External"/><Relationship Id="rId17" Type="http://schemas.openxmlformats.org/officeDocument/2006/relationships/hyperlink" Target="consultantplus://offline/ref=246ABF020B0DF423C8D36303517E86EB8C3D076F65CFBEC9C02BC0DDEDi4n2K" TargetMode="External"/><Relationship Id="rId25" Type="http://schemas.openxmlformats.org/officeDocument/2006/relationships/hyperlink" Target="consultantplus://offline/ref=246ABF020B0DF423C8D37C155212D3B88034096864CFB694CA2399D1EF45i7n9K" TargetMode="External"/><Relationship Id="rId33" Type="http://schemas.openxmlformats.org/officeDocument/2006/relationships/hyperlink" Target="consultantplus://offline/ref=246ABF020B0DF423C8D37C155212D3B88034096864CFB694CA2399D1EF457969520D3141A4C1C983F8i1n0K" TargetMode="External"/><Relationship Id="rId38" Type="http://schemas.openxmlformats.org/officeDocument/2006/relationships/hyperlink" Target="consultantplus://offline/ref=246ABF020B0DF423C8D37C155212D3B880340C6560CCB594CA2399D1EF45i7n9K"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246ABF020B0DF423C8D37C155212D3B88034096565CABD94CA2399D1EF457969520D3141A4C1C983F9i1n1K" TargetMode="External"/><Relationship Id="rId20" Type="http://schemas.openxmlformats.org/officeDocument/2006/relationships/hyperlink" Target="consultantplus://offline/ref=246ABF020B0DF423C8D37C155212D3B88034096565CABD94CA2399D1EF457969520D3141A4C1C983FFi1n3K" TargetMode="External"/><Relationship Id="rId29" Type="http://schemas.openxmlformats.org/officeDocument/2006/relationships/hyperlink" Target="consultantplus://offline/ref=246ABF020B0DF423C8D37C155212D3B88034096864CFB694CA2399D1EF457969520D3141A4C1C983F6i1n3K" TargetMode="External"/><Relationship Id="rId41" Type="http://schemas.openxmlformats.org/officeDocument/2006/relationships/hyperlink" Target="consultantplus://offline/ref=246ABF020B0DF423C8D37C155212D3B880340F6560CFBC94CA2399D1EF45i7n9K" TargetMode="External"/><Relationship Id="rId1" Type="http://schemas.openxmlformats.org/officeDocument/2006/relationships/styles" Target="styles.xml"/><Relationship Id="rId6" Type="http://schemas.openxmlformats.org/officeDocument/2006/relationships/hyperlink" Target="consultantplus://offline/ref=246ABF020B0DF423C8D37C155212D3B88034096A64C2B294CA2399D1EF45i7n9K" TargetMode="External"/><Relationship Id="rId11" Type="http://schemas.openxmlformats.org/officeDocument/2006/relationships/hyperlink" Target="consultantplus://offline/ref=246ABF020B0DF423C8D37C155212D3B88034096565CABD94CA2399D1EF45i7n9K" TargetMode="External"/><Relationship Id="rId24" Type="http://schemas.openxmlformats.org/officeDocument/2006/relationships/hyperlink" Target="consultantplus://offline/ref=246ABF020B0DF423C8D37C155212D3B88034096565CABD94CA2399D1EF457969520D3141A4C1C982FEi1n5K" TargetMode="External"/><Relationship Id="rId32" Type="http://schemas.openxmlformats.org/officeDocument/2006/relationships/hyperlink" Target="consultantplus://offline/ref=246ABF020B0DF423C8D37C155212D3B88034096864CFB694CA2399D1EF457969520D3141A4C1C983F9i1n9K" TargetMode="External"/><Relationship Id="rId37" Type="http://schemas.openxmlformats.org/officeDocument/2006/relationships/hyperlink" Target="consultantplus://offline/ref=246ABF020B0DF423C8D37C155212D3B880340A6964CAB794CA2399D1EF45i7n9K" TargetMode="External"/><Relationship Id="rId40" Type="http://schemas.openxmlformats.org/officeDocument/2006/relationships/hyperlink" Target="consultantplus://offline/ref=246ABF020B0DF423C8D37C155212D3B88034096864CFB694CA2399D1EF457969520D3141A4C1C983F8i1n6K" TargetMode="External"/><Relationship Id="rId45" Type="http://schemas.openxmlformats.org/officeDocument/2006/relationships/fontTable" Target="fontTable.xml"/><Relationship Id="rId5" Type="http://schemas.openxmlformats.org/officeDocument/2006/relationships/hyperlink" Target="consultantplus://offline/ref=246ABF020B0DF423C8D36303517E86EB8C3D076F65CFBEC9C02BC0DDEDi4n2K" TargetMode="External"/><Relationship Id="rId15" Type="http://schemas.openxmlformats.org/officeDocument/2006/relationships/hyperlink" Target="consultantplus://offline/ref=246ABF020B0DF423C8D37C155212D3B88034096565CABD94CA2399D1EF457969520D3141A4C1C983FFi1n3K" TargetMode="External"/><Relationship Id="rId23" Type="http://schemas.openxmlformats.org/officeDocument/2006/relationships/hyperlink" Target="consultantplus://offline/ref=246ABF020B0DF423C8D37C155212D3B88034096565CABD94CA2399D1EF457969520D3141A4C1C983FAi1n4K" TargetMode="External"/><Relationship Id="rId28" Type="http://schemas.openxmlformats.org/officeDocument/2006/relationships/hyperlink" Target="consultantplus://offline/ref=246ABF020B0DF423C8D37C155212D3B88034096864CFB694CA2399D1EF457969520D3141A4C1C983F6i1n1K" TargetMode="External"/><Relationship Id="rId36" Type="http://schemas.openxmlformats.org/officeDocument/2006/relationships/hyperlink" Target="consultantplus://offline/ref=246ABF020B0DF423C8D37C155212D3B880340A6864C9B094CA2399D1EF45i7n9K" TargetMode="External"/><Relationship Id="rId10" Type="http://schemas.openxmlformats.org/officeDocument/2006/relationships/hyperlink" Target="consultantplus://offline/ref=246ABF020B0DF423C8D37C155212D3B88034096565CAB294CA2399D1EF457969520D3141A4C1C982F6i1n0K" TargetMode="External"/><Relationship Id="rId19" Type="http://schemas.openxmlformats.org/officeDocument/2006/relationships/hyperlink" Target="consultantplus://offline/ref=246ABF020B0DF423C8D37C155212D3B88034096565CABD94CA2399D1EF457969520D3141A4C1C983FCi1n7K" TargetMode="External"/><Relationship Id="rId31" Type="http://schemas.openxmlformats.org/officeDocument/2006/relationships/hyperlink" Target="consultantplus://offline/ref=246ABF020B0DF423C8D37C155212D3B88034096864CFB694CA2399D1EF457969520D3141A4C1C983FBi1n5K" TargetMode="External"/><Relationship Id="rId44" Type="http://schemas.openxmlformats.org/officeDocument/2006/relationships/hyperlink" Target="consultantplus://offline/ref=246ABF020B0DF423C8D36303517E86EB8C330B6964C3BEC9C02BC0DDED427636450A784DA5C1C987iFnBK" TargetMode="External"/><Relationship Id="rId4" Type="http://schemas.openxmlformats.org/officeDocument/2006/relationships/hyperlink" Target="consultantplus://offline/ref=246ABF020B0DF423C8D36303517E86EB8F350F6964C2BEC9C02BC0DDEDi4n2K" TargetMode="External"/><Relationship Id="rId9" Type="http://schemas.openxmlformats.org/officeDocument/2006/relationships/hyperlink" Target="consultantplus://offline/ref=246ABF020B0DF423C8D37C155212D3B88034096565CAB294CA2399D1EF457969520D3141A4C1C982F6i1n1K" TargetMode="External"/><Relationship Id="rId14" Type="http://schemas.openxmlformats.org/officeDocument/2006/relationships/hyperlink" Target="consultantplus://offline/ref=246ABF020B0DF423C8D37C155212D3B88034096565CABD94CA2399D1EF457969520D3141A4C1C983FFi1n5K" TargetMode="External"/><Relationship Id="rId22" Type="http://schemas.openxmlformats.org/officeDocument/2006/relationships/hyperlink" Target="consultantplus://offline/ref=246ABF020B0DF423C8D37C155212D3B88034096565CABD94CA2399D1EF457969520D3141A4C1C983FFi1n3K" TargetMode="External"/><Relationship Id="rId27" Type="http://schemas.openxmlformats.org/officeDocument/2006/relationships/hyperlink" Target="consultantplus://offline/ref=246ABF020B0DF423C8D37C155212D3B88034096864CFB694CA2399D1EF457969520D3141A4C1C983FAi1n6K" TargetMode="External"/><Relationship Id="rId30" Type="http://schemas.openxmlformats.org/officeDocument/2006/relationships/hyperlink" Target="consultantplus://offline/ref=246ABF020B0DF423C8D37C155212D3B88034096864CFB694CA2399D1EF457969520D3141A4C1C983FBi1n1K" TargetMode="External"/><Relationship Id="rId35" Type="http://schemas.openxmlformats.org/officeDocument/2006/relationships/hyperlink" Target="consultantplus://offline/ref=246ABF020B0DF423C8D36303517E86EB8C3D076F65CFBEC9C02BC0DDEDi4n2K" TargetMode="External"/><Relationship Id="rId43" Type="http://schemas.openxmlformats.org/officeDocument/2006/relationships/hyperlink" Target="consultantplus://offline/ref=246ABF020B0DF423C8D37C155212D3B880330B6A699DE9CB917ECEiDn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4460</Words>
  <Characters>25423</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Шумских Инна</dc:creator>
  <cp:keywords/>
  <dc:description/>
  <cp:lastModifiedBy>Шумских Инна</cp:lastModifiedBy>
  <cp:revision>1</cp:revision>
  <dcterms:created xsi:type="dcterms:W3CDTF">2017-10-05T10:39:00Z</dcterms:created>
  <dcterms:modified xsi:type="dcterms:W3CDTF">2017-10-05T10:40:00Z</dcterms:modified>
</cp:coreProperties>
</file>